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5347" w14:textId="143A17E1" w:rsidR="00600B8B" w:rsidRPr="00AE058B" w:rsidRDefault="00C341D0" w:rsidP="00AE058B">
      <w:pPr>
        <w:jc w:val="center"/>
        <w:rPr>
          <w:b/>
          <w:bCs/>
          <w:sz w:val="28"/>
          <w:szCs w:val="28"/>
          <w:lang w:val="de-DE"/>
        </w:rPr>
      </w:pPr>
      <w:r w:rsidRPr="00AE058B">
        <w:rPr>
          <w:b/>
          <w:bCs/>
          <w:sz w:val="28"/>
          <w:szCs w:val="28"/>
          <w:lang w:val="de-DE"/>
        </w:rPr>
        <w:t xml:space="preserve">Pilotschulprojekt Schülerfreifahrt Selbsterfassung für SJ </w:t>
      </w:r>
      <w:r w:rsidR="00933DD2" w:rsidRPr="00AE058B">
        <w:rPr>
          <w:b/>
          <w:bCs/>
          <w:sz w:val="28"/>
          <w:szCs w:val="28"/>
          <w:lang w:val="de-DE"/>
        </w:rPr>
        <w:t>20</w:t>
      </w:r>
      <w:r w:rsidRPr="00AE058B">
        <w:rPr>
          <w:b/>
          <w:bCs/>
          <w:sz w:val="28"/>
          <w:szCs w:val="28"/>
          <w:lang w:val="de-DE"/>
        </w:rPr>
        <w:t>2</w:t>
      </w:r>
      <w:r w:rsidR="00B1166B">
        <w:rPr>
          <w:b/>
          <w:bCs/>
          <w:sz w:val="28"/>
          <w:szCs w:val="28"/>
          <w:lang w:val="de-DE"/>
        </w:rPr>
        <w:t>6</w:t>
      </w:r>
      <w:r w:rsidR="00933DD2" w:rsidRPr="00AE058B">
        <w:rPr>
          <w:b/>
          <w:bCs/>
          <w:sz w:val="28"/>
          <w:szCs w:val="28"/>
          <w:lang w:val="de-DE"/>
        </w:rPr>
        <w:t>/20</w:t>
      </w:r>
      <w:r w:rsidRPr="00AE058B">
        <w:rPr>
          <w:b/>
          <w:bCs/>
          <w:sz w:val="28"/>
          <w:szCs w:val="28"/>
          <w:lang w:val="de-DE"/>
        </w:rPr>
        <w:t>2</w:t>
      </w:r>
      <w:r w:rsidR="00B1166B">
        <w:rPr>
          <w:b/>
          <w:bCs/>
          <w:sz w:val="28"/>
          <w:szCs w:val="28"/>
          <w:lang w:val="de-DE"/>
        </w:rPr>
        <w:t>7</w:t>
      </w:r>
    </w:p>
    <w:p w14:paraId="3AE07AF2" w14:textId="77777777" w:rsidR="00C341D0" w:rsidRDefault="00C341D0">
      <w:pPr>
        <w:rPr>
          <w:lang w:val="de-DE"/>
        </w:rPr>
      </w:pPr>
    </w:p>
    <w:p w14:paraId="3FF1B8AD" w14:textId="4F58D28E" w:rsidR="00C341D0" w:rsidRDefault="00C341D0">
      <w:pPr>
        <w:rPr>
          <w:lang w:val="de-DE"/>
        </w:rPr>
      </w:pPr>
      <w:r w:rsidRPr="773CAFDD">
        <w:rPr>
          <w:lang w:val="de-DE"/>
        </w:rPr>
        <w:t xml:space="preserve">Hallo und </w:t>
      </w:r>
      <w:r w:rsidR="6601A415" w:rsidRPr="773CAFDD">
        <w:rPr>
          <w:lang w:val="de-DE"/>
        </w:rPr>
        <w:t>W</w:t>
      </w:r>
      <w:r w:rsidRPr="773CAFDD">
        <w:rPr>
          <w:lang w:val="de-DE"/>
        </w:rPr>
        <w:t>illkommen beim Pilotprojekt</w:t>
      </w:r>
      <w:r w:rsidR="00A8532C">
        <w:rPr>
          <w:lang w:val="de-DE"/>
        </w:rPr>
        <w:t>.</w:t>
      </w:r>
      <w:r w:rsidRPr="773CAFDD">
        <w:rPr>
          <w:lang w:val="de-DE"/>
        </w:rPr>
        <w:t xml:space="preserve"> </w:t>
      </w:r>
      <w:r w:rsidR="00A8532C">
        <w:rPr>
          <w:lang w:val="de-DE"/>
        </w:rPr>
        <w:t>S</w:t>
      </w:r>
      <w:r w:rsidRPr="773CAFDD">
        <w:rPr>
          <w:lang w:val="de-DE"/>
        </w:rPr>
        <w:t>chön, dass du dabei bist und uns dabei hilfst</w:t>
      </w:r>
      <w:r w:rsidR="67CCFAA2" w:rsidRPr="773CAFDD">
        <w:rPr>
          <w:lang w:val="de-DE"/>
        </w:rPr>
        <w:t>,</w:t>
      </w:r>
      <w:r w:rsidRPr="773CAFDD">
        <w:rPr>
          <w:lang w:val="de-DE"/>
        </w:rPr>
        <w:t xml:space="preserve"> die Schülerfreifahrt zu digitalisieren</w:t>
      </w:r>
      <w:r w:rsidR="3434BE23" w:rsidRPr="773CAFDD">
        <w:rPr>
          <w:lang w:val="de-DE"/>
        </w:rPr>
        <w:t xml:space="preserve"> und weiter zu verbessern</w:t>
      </w:r>
      <w:r w:rsidRPr="773CAFDD">
        <w:rPr>
          <w:lang w:val="de-DE"/>
        </w:rPr>
        <w:t>.</w:t>
      </w:r>
      <w:r w:rsidR="005B44B5">
        <w:rPr>
          <w:lang w:val="de-DE"/>
        </w:rPr>
        <w:t xml:space="preserve"> Die Bestellung </w:t>
      </w:r>
      <w:r w:rsidR="004D5F24">
        <w:rPr>
          <w:lang w:val="de-DE"/>
        </w:rPr>
        <w:t xml:space="preserve">ist </w:t>
      </w:r>
      <w:r w:rsidR="005B44B5">
        <w:rPr>
          <w:lang w:val="de-DE"/>
        </w:rPr>
        <w:t xml:space="preserve">via </w:t>
      </w:r>
      <w:hyperlink r:id="rId8" w:history="1">
        <w:r w:rsidR="00AE6F67" w:rsidRPr="00AE6F67">
          <w:rPr>
            <w:rStyle w:val="Hyperlink"/>
            <w:lang w:val="de-DE"/>
          </w:rPr>
          <w:t>Webshop</w:t>
        </w:r>
      </w:hyperlink>
      <w:r w:rsidR="004D5F24">
        <w:rPr>
          <w:lang w:val="de-DE"/>
        </w:rPr>
        <w:t xml:space="preserve"> der Kärntner Linien</w:t>
      </w:r>
      <w:r w:rsidR="005B44B5">
        <w:rPr>
          <w:lang w:val="de-DE"/>
        </w:rPr>
        <w:t xml:space="preserve"> ab </w:t>
      </w:r>
      <w:r w:rsidR="00E51285">
        <w:rPr>
          <w:lang w:val="de-DE"/>
        </w:rPr>
        <w:t>Freischalten des neuen Schuljahres durch deine Schule im System möglich.</w:t>
      </w:r>
      <w:r w:rsidR="004011FA">
        <w:rPr>
          <w:lang w:val="de-DE"/>
        </w:rPr>
        <w:t xml:space="preserve"> Das variiert von Schule zu Schule aber bis späteste</w:t>
      </w:r>
      <w:r w:rsidR="00C67824">
        <w:rPr>
          <w:lang w:val="de-DE"/>
        </w:rPr>
        <w:t>ns</w:t>
      </w:r>
      <w:r w:rsidR="004011FA">
        <w:rPr>
          <w:lang w:val="de-DE"/>
        </w:rPr>
        <w:t xml:space="preserve"> Mitte</w:t>
      </w:r>
      <w:r w:rsidR="00BE664E">
        <w:rPr>
          <w:lang w:val="de-DE"/>
        </w:rPr>
        <w:t xml:space="preserve"> Anfang</w:t>
      </w:r>
      <w:r w:rsidR="004011FA">
        <w:rPr>
          <w:lang w:val="de-DE"/>
        </w:rPr>
        <w:t xml:space="preserve"> August sollte dies erfolgt sein</w:t>
      </w:r>
      <w:r w:rsidR="00602BCF">
        <w:rPr>
          <w:lang w:val="de-DE"/>
        </w:rPr>
        <w:t xml:space="preserve"> und dann kannst du deine Bestellung aufgeben</w:t>
      </w:r>
      <w:r w:rsidR="004011FA">
        <w:rPr>
          <w:lang w:val="de-DE"/>
        </w:rPr>
        <w:t>.</w:t>
      </w:r>
    </w:p>
    <w:p w14:paraId="26522E46" w14:textId="6ED32C08" w:rsidR="000F46C8" w:rsidRPr="0083554F" w:rsidRDefault="000F46C8">
      <w:pPr>
        <w:rPr>
          <w:b/>
          <w:bCs/>
          <w:sz w:val="24"/>
          <w:szCs w:val="24"/>
          <w:u w:val="single"/>
          <w:lang w:val="de-DE"/>
        </w:rPr>
      </w:pPr>
      <w:r w:rsidRPr="0083554F">
        <w:rPr>
          <w:b/>
          <w:bCs/>
          <w:sz w:val="24"/>
          <w:szCs w:val="24"/>
          <w:u w:val="single"/>
          <w:lang w:val="de-DE"/>
        </w:rPr>
        <w:t>Information vorab!!</w:t>
      </w:r>
    </w:p>
    <w:p w14:paraId="429D9251" w14:textId="388EB111" w:rsidR="000F46C8" w:rsidRDefault="000F46C8" w:rsidP="0083554F">
      <w:pPr>
        <w:spacing w:line="276" w:lineRule="auto"/>
        <w:rPr>
          <w:lang w:val="de-DE"/>
        </w:rPr>
      </w:pPr>
      <w:r w:rsidRPr="533682EC">
        <w:rPr>
          <w:b/>
          <w:bCs/>
          <w:color w:val="C00000"/>
          <w:lang w:val="de-DE"/>
        </w:rPr>
        <w:t>ACHTUNG!!</w:t>
      </w:r>
      <w:r w:rsidRPr="533682EC">
        <w:rPr>
          <w:lang w:val="de-DE"/>
        </w:rPr>
        <w:t xml:space="preserve"> </w:t>
      </w:r>
      <w:r w:rsidR="00EA7A96" w:rsidRPr="00EA7A96">
        <w:rPr>
          <w:lang w:val="de-DE"/>
        </w:rPr>
        <w:t>Im Zuge dieses Pilotprojekts und der Bestellungen werden deine Angaben in unserem System mit den Daten des SOKRATES-Systems deiner Schule abgeglichen. Nur dann bist du berechtigt, einen Ausweis zu bestellen.</w:t>
      </w:r>
      <w:r w:rsidR="00EA7A96">
        <w:rPr>
          <w:lang w:val="de-DE"/>
        </w:rPr>
        <w:t xml:space="preserve"> </w:t>
      </w:r>
      <w:r w:rsidRPr="533682EC">
        <w:rPr>
          <w:lang w:val="de-DE"/>
        </w:rPr>
        <w:t xml:space="preserve">Die Angaben, welche bei deiner Schule hinterlegt sind, müssen mit </w:t>
      </w:r>
      <w:r w:rsidR="00EA7A96">
        <w:rPr>
          <w:lang w:val="de-DE"/>
        </w:rPr>
        <w:t>den Daten aus unserem System</w:t>
      </w:r>
      <w:r w:rsidRPr="533682EC">
        <w:rPr>
          <w:lang w:val="de-DE"/>
        </w:rPr>
        <w:t xml:space="preserve"> (Vorname, Nachname, Geburtsdatum</w:t>
      </w:r>
      <w:r w:rsidR="5FA00837" w:rsidRPr="533682EC">
        <w:rPr>
          <w:lang w:val="de-DE"/>
        </w:rPr>
        <w:t>, PLZ</w:t>
      </w:r>
      <w:r w:rsidRPr="533682EC">
        <w:rPr>
          <w:lang w:val="de-DE"/>
        </w:rPr>
        <w:t>) absolut übereinstimmen. Sollte dennoch ein Fehler auftreten, bitte diese</w:t>
      </w:r>
      <w:r w:rsidR="09F674CD" w:rsidRPr="533682EC">
        <w:rPr>
          <w:lang w:val="de-DE"/>
        </w:rPr>
        <w:t>n</w:t>
      </w:r>
      <w:r w:rsidRPr="533682EC">
        <w:rPr>
          <w:lang w:val="de-DE"/>
        </w:rPr>
        <w:t xml:space="preserve"> korrigieren</w:t>
      </w:r>
      <w:r w:rsidR="00A8532C">
        <w:rPr>
          <w:lang w:val="de-DE"/>
        </w:rPr>
        <w:t xml:space="preserve"> (siehe Seite 5)</w:t>
      </w:r>
      <w:r w:rsidRPr="533682EC">
        <w:rPr>
          <w:lang w:val="de-DE"/>
        </w:rPr>
        <w:t xml:space="preserve"> oder in deiner Schule nachfragen, welche Angaben im Sokrates-System</w:t>
      </w:r>
      <w:r w:rsidR="0083554F">
        <w:rPr>
          <w:lang w:val="de-DE"/>
        </w:rPr>
        <w:t xml:space="preserve"> oder im Portal der Kärntner Linien</w:t>
      </w:r>
      <w:r w:rsidRPr="533682EC">
        <w:rPr>
          <w:lang w:val="de-DE"/>
        </w:rPr>
        <w:t xml:space="preserve"> für dich hinterlegt sind.</w:t>
      </w:r>
    </w:p>
    <w:p w14:paraId="02D1335A" w14:textId="7A3B967F" w:rsidR="00C341D0" w:rsidRDefault="694FEB7D" w:rsidP="7E103613">
      <w:pPr>
        <w:spacing w:line="240" w:lineRule="auto"/>
        <w:rPr>
          <w:lang w:val="de-DE"/>
        </w:rPr>
      </w:pPr>
      <w:r w:rsidRPr="7E103613">
        <w:rPr>
          <w:b/>
          <w:bCs/>
          <w:color w:val="C00000"/>
          <w:sz w:val="24"/>
          <w:szCs w:val="24"/>
          <w:lang w:val="de-DE"/>
        </w:rPr>
        <w:t>!!</w:t>
      </w:r>
      <w:r w:rsidRPr="7E103613">
        <w:rPr>
          <w:lang w:val="de-DE"/>
        </w:rPr>
        <w:t xml:space="preserve"> </w:t>
      </w:r>
      <w:r w:rsidR="000F46C8" w:rsidRPr="7E103613">
        <w:rPr>
          <w:lang w:val="de-DE"/>
        </w:rPr>
        <w:t>Vergiss nicht</w:t>
      </w:r>
      <w:r w:rsidR="120F3BDB" w:rsidRPr="7E103613">
        <w:rPr>
          <w:lang w:val="de-DE"/>
        </w:rPr>
        <w:t>,</w:t>
      </w:r>
      <w:r w:rsidR="000F46C8" w:rsidRPr="7E103613">
        <w:rPr>
          <w:lang w:val="de-DE"/>
        </w:rPr>
        <w:t xml:space="preserve"> dein Ausweis ist ein </w:t>
      </w:r>
      <w:r w:rsidR="000F46C8" w:rsidRPr="00422968">
        <w:rPr>
          <w:b/>
          <w:bCs/>
          <w:u w:val="single"/>
          <w:lang w:val="de-DE"/>
        </w:rPr>
        <w:t>polizeilich anerkanntes Dokument</w:t>
      </w:r>
      <w:r w:rsidR="000F46C8" w:rsidRPr="7E103613">
        <w:rPr>
          <w:lang w:val="de-DE"/>
        </w:rPr>
        <w:t xml:space="preserve"> und alle Angaben </w:t>
      </w:r>
      <w:r w:rsidR="00BE61F1">
        <w:rPr>
          <w:lang w:val="de-DE"/>
        </w:rPr>
        <w:t>müssen</w:t>
      </w:r>
      <w:r w:rsidR="000F46C8" w:rsidRPr="7E103613">
        <w:rPr>
          <w:lang w:val="de-DE"/>
        </w:rPr>
        <w:t xml:space="preserve"> daher korrekt sein</w:t>
      </w:r>
      <w:r w:rsidR="00422968" w:rsidRPr="7E103613">
        <w:rPr>
          <w:b/>
          <w:bCs/>
          <w:color w:val="C00000"/>
          <w:sz w:val="24"/>
          <w:szCs w:val="24"/>
          <w:lang w:val="de-DE"/>
        </w:rPr>
        <w:t>!!</w:t>
      </w:r>
    </w:p>
    <w:p w14:paraId="1F1100E8" w14:textId="6C18040D" w:rsidR="00C341D0" w:rsidRDefault="00C341D0" w:rsidP="00EE1F7C">
      <w:pPr>
        <w:pStyle w:val="Listenabsatz"/>
        <w:rPr>
          <w:lang w:val="de-DE"/>
        </w:rPr>
      </w:pPr>
    </w:p>
    <w:p w14:paraId="7B12EB04" w14:textId="77777777" w:rsidR="00097596" w:rsidRPr="00D04545" w:rsidRDefault="00933DD2" w:rsidP="00D04545">
      <w:pPr>
        <w:rPr>
          <w:lang w:val="de-DE"/>
        </w:rPr>
      </w:pPr>
      <w:r w:rsidRPr="00D04545">
        <w:rPr>
          <w:b/>
          <w:bCs/>
          <w:sz w:val="28"/>
          <w:szCs w:val="28"/>
          <w:u w:val="single"/>
          <w:lang w:val="de-DE"/>
        </w:rPr>
        <w:t>Anmeldung im System</w:t>
      </w:r>
    </w:p>
    <w:p w14:paraId="00FEF3C0" w14:textId="77777777" w:rsidR="00097596" w:rsidRPr="00097596" w:rsidRDefault="00097596" w:rsidP="00097596">
      <w:pPr>
        <w:pStyle w:val="Listenabsatz"/>
        <w:ind w:left="1440"/>
        <w:rPr>
          <w:lang w:val="de-DE"/>
        </w:rPr>
      </w:pPr>
    </w:p>
    <w:p w14:paraId="6EA8A354" w14:textId="5E0F0350" w:rsidR="0083554F" w:rsidRPr="00D04545" w:rsidRDefault="00097596" w:rsidP="00D04545">
      <w:pPr>
        <w:rPr>
          <w:lang w:val="de-DE"/>
        </w:rPr>
      </w:pPr>
      <w:r w:rsidRPr="00D04545">
        <w:rPr>
          <w:lang w:val="de-DE"/>
        </w:rPr>
        <w:t>W</w:t>
      </w:r>
      <w:r w:rsidR="00C341D0" w:rsidRPr="00D04545">
        <w:rPr>
          <w:lang w:val="de-DE"/>
        </w:rPr>
        <w:t>enn du letztes Jahr bereits die Schülerfreifahrt in Anspruch genommen hast, dann bist du auch</w:t>
      </w:r>
      <w:r w:rsidR="1A61E3B9" w:rsidRPr="00D04545">
        <w:rPr>
          <w:lang w:val="de-DE"/>
        </w:rPr>
        <w:t xml:space="preserve"> schon</w:t>
      </w:r>
      <w:r w:rsidR="00C341D0" w:rsidRPr="00D04545">
        <w:rPr>
          <w:lang w:val="de-DE"/>
        </w:rPr>
        <w:t xml:space="preserve"> Kunde</w:t>
      </w:r>
      <w:r w:rsidR="00424A6A" w:rsidRPr="00D04545">
        <w:rPr>
          <w:lang w:val="de-DE"/>
        </w:rPr>
        <w:t>!</w:t>
      </w:r>
    </w:p>
    <w:p w14:paraId="15815E26" w14:textId="7CECF50A" w:rsidR="00AE6F67" w:rsidRPr="00D04545" w:rsidRDefault="00D04545" w:rsidP="3883DE66">
      <w:pPr>
        <w:rPr>
          <w:lang w:val="de-DE"/>
        </w:rPr>
      </w:pPr>
      <w:r w:rsidRPr="00D04545">
        <w:rPr>
          <w:lang w:val="de-DE"/>
        </w:rPr>
        <w:t xml:space="preserve">Um dich nun im Webshop anzumelden, gibt es </w:t>
      </w:r>
      <w:r w:rsidR="00263402">
        <w:rPr>
          <w:lang w:val="de-DE"/>
        </w:rPr>
        <w:t>zwei</w:t>
      </w:r>
      <w:r w:rsidRPr="00D04545">
        <w:rPr>
          <w:lang w:val="de-DE"/>
        </w:rPr>
        <w:t xml:space="preserve"> Szenarien</w:t>
      </w:r>
      <w:r>
        <w:rPr>
          <w:lang w:val="de-DE"/>
        </w:rPr>
        <w:t>:</w:t>
      </w:r>
    </w:p>
    <w:p w14:paraId="52907C95" w14:textId="77777777" w:rsidR="00AE6F67" w:rsidRDefault="00AE6F67" w:rsidP="7E103613">
      <w:pPr>
        <w:pStyle w:val="Listenabsatz"/>
        <w:rPr>
          <w:lang w:val="de-DE"/>
        </w:rPr>
      </w:pPr>
    </w:p>
    <w:p w14:paraId="4675E2F8" w14:textId="552BB4AA" w:rsidR="00D04545" w:rsidRDefault="00C341D0" w:rsidP="00D04545">
      <w:pPr>
        <w:pStyle w:val="Listenabsatz"/>
        <w:numPr>
          <w:ilvl w:val="0"/>
          <w:numId w:val="8"/>
        </w:numPr>
      </w:pPr>
      <w:r w:rsidRPr="7E103613">
        <w:rPr>
          <w:lang w:val="de-DE"/>
        </w:rPr>
        <w:t xml:space="preserve">Solltest du dir den </w:t>
      </w:r>
      <w:r w:rsidR="00EE1F7C" w:rsidRPr="7E103613">
        <w:rPr>
          <w:lang w:val="de-DE"/>
        </w:rPr>
        <w:t>Ausweis</w:t>
      </w:r>
      <w:r w:rsidRPr="7E103613">
        <w:rPr>
          <w:lang w:val="de-DE"/>
        </w:rPr>
        <w:t xml:space="preserve"> </w:t>
      </w:r>
      <w:r w:rsidR="00EA0A1A">
        <w:rPr>
          <w:lang w:val="de-DE"/>
        </w:rPr>
        <w:t xml:space="preserve">bereits </w:t>
      </w:r>
      <w:r w:rsidRPr="7E103613">
        <w:rPr>
          <w:lang w:val="de-DE"/>
        </w:rPr>
        <w:t>mit der App geholt haben</w:t>
      </w:r>
      <w:r w:rsidR="2706E5DC" w:rsidRPr="7E103613">
        <w:rPr>
          <w:lang w:val="de-DE"/>
        </w:rPr>
        <w:t>,</w:t>
      </w:r>
      <w:r w:rsidRPr="7E103613">
        <w:rPr>
          <w:lang w:val="de-DE"/>
        </w:rPr>
        <w:t xml:space="preserve"> dann</w:t>
      </w:r>
      <w:r w:rsidR="00EA0A1A">
        <w:rPr>
          <w:lang w:val="de-DE"/>
        </w:rPr>
        <w:t xml:space="preserve"> ist dein Kundenkonto bereits aktiv </w:t>
      </w:r>
      <w:r w:rsidRPr="7E103613">
        <w:rPr>
          <w:lang w:val="de-DE"/>
        </w:rPr>
        <w:t xml:space="preserve">und du kannst dich mit </w:t>
      </w:r>
      <w:r w:rsidR="00EE1F7C" w:rsidRPr="7E103613">
        <w:rPr>
          <w:lang w:val="de-DE"/>
        </w:rPr>
        <w:t>denselben</w:t>
      </w:r>
      <w:r w:rsidRPr="7E103613">
        <w:rPr>
          <w:lang w:val="de-DE"/>
        </w:rPr>
        <w:t xml:space="preserve"> Anmeldedaten auch im Webshop einloggen</w:t>
      </w:r>
      <w:r w:rsidR="00DB076B">
        <w:rPr>
          <w:lang w:val="de-DE"/>
        </w:rPr>
        <w:t>. Klicke hierzu einfach auf den Link.</w:t>
      </w:r>
      <w:r w:rsidR="00EE1F7C" w:rsidRPr="7E103613">
        <w:rPr>
          <w:lang w:val="de-DE"/>
        </w:rPr>
        <w:t xml:space="preserve"> </w:t>
      </w:r>
      <w:hyperlink r:id="rId9">
        <w:r w:rsidR="0040421E">
          <w:rPr>
            <w:rStyle w:val="Hyperlink"/>
            <w:lang w:val="de-DE"/>
          </w:rPr>
          <w:t>Log-in</w:t>
        </w:r>
      </w:hyperlink>
    </w:p>
    <w:p w14:paraId="2A581109" w14:textId="04519BE0" w:rsidR="00CF2CD1" w:rsidRDefault="00CF2CD1" w:rsidP="00263402">
      <w:pPr>
        <w:ind w:firstLine="708"/>
      </w:pPr>
      <w:r w:rsidRPr="00D04545">
        <w:rPr>
          <w:b/>
          <w:bCs/>
          <w:sz w:val="28"/>
          <w:szCs w:val="28"/>
          <w:u w:val="single"/>
        </w:rPr>
        <w:t>ACHTUNG</w:t>
      </w:r>
      <w:r w:rsidR="003253F6">
        <w:rPr>
          <w:b/>
          <w:bCs/>
          <w:sz w:val="28"/>
          <w:szCs w:val="28"/>
          <w:u w:val="single"/>
        </w:rPr>
        <w:t>!!</w:t>
      </w:r>
      <w:r w:rsidRPr="00D04545">
        <w:rPr>
          <w:b/>
          <w:bCs/>
          <w:sz w:val="28"/>
          <w:szCs w:val="28"/>
          <w:u w:val="single"/>
        </w:rPr>
        <w:t>:</w:t>
      </w:r>
      <w:r w:rsidRPr="00D04545">
        <w:rPr>
          <w:sz w:val="28"/>
          <w:szCs w:val="28"/>
        </w:rPr>
        <w:t xml:space="preserve"> </w:t>
      </w:r>
      <w:r>
        <w:t>A</w:t>
      </w:r>
      <w:r w:rsidR="0001310F">
        <w:t>b</w:t>
      </w:r>
      <w:r>
        <w:t xml:space="preserve"> </w:t>
      </w:r>
      <w:r w:rsidRPr="00D04545">
        <w:rPr>
          <w:b/>
          <w:bCs/>
          <w:color w:val="EE0000"/>
        </w:rPr>
        <w:t>AUGUST 2026</w:t>
      </w:r>
      <w:r w:rsidRPr="00D04545">
        <w:rPr>
          <w:color w:val="EE0000"/>
        </w:rPr>
        <w:t xml:space="preserve"> </w:t>
      </w:r>
      <w:r>
        <w:t xml:space="preserve">wird es eine brandneue App zur Ticketanzeige geben. </w:t>
      </w:r>
    </w:p>
    <w:p w14:paraId="1C1ACE3F" w14:textId="77777777" w:rsidR="00D04545" w:rsidRDefault="00D04545" w:rsidP="7E103613">
      <w:pPr>
        <w:pStyle w:val="Listenabsatz"/>
      </w:pPr>
    </w:p>
    <w:p w14:paraId="6EBB61DE" w14:textId="08B31E4B" w:rsidR="00536577" w:rsidRDefault="0001310F" w:rsidP="7E103613">
      <w:pPr>
        <w:pStyle w:val="Listenabsatz"/>
      </w:pPr>
      <w:r w:rsidRPr="0001310F">
        <w:t xml:space="preserve">Die bestehende </w:t>
      </w:r>
      <w:r w:rsidRPr="0001310F">
        <w:rPr>
          <w:i/>
          <w:iCs/>
        </w:rPr>
        <w:t>„Kärntner Linien 2.0 App“</w:t>
      </w:r>
      <w:r w:rsidRPr="0001310F">
        <w:t xml:space="preserve"> bleibt vorerst bestehen, zumindest bis zum </w:t>
      </w:r>
      <w:r w:rsidRPr="003253F6">
        <w:rPr>
          <w:b/>
          <w:bCs/>
        </w:rPr>
        <w:t>16.09.2026</w:t>
      </w:r>
      <w:r w:rsidRPr="0001310F">
        <w:t>. Bis August kann sie außerdem weiterhin aus den jeweiligen Stores heruntergeladen werden</w:t>
      </w:r>
      <w:r w:rsidR="00536577">
        <w:t xml:space="preserve"> Dies bedeutet, dass du dein neues Ticket auch weiterhin in der bestehenden App anzeigen lassen kannst. In der App wird es laufend Informationen zum Appwechsel geben. </w:t>
      </w:r>
    </w:p>
    <w:p w14:paraId="0366123C" w14:textId="41F88BEC" w:rsidR="00536577" w:rsidRDefault="00536577" w:rsidP="7E103613">
      <w:pPr>
        <w:pStyle w:val="Listenabsatz"/>
      </w:pPr>
      <w:r>
        <w:t>Sei also beim Benutzen der App aufmerksam, um keine neuen Informationen zu verpassen. Ansonsten kann es sein, dass du bei einer Kontrolle plötzlich kein Ticket mehr vorweisen kannst!!</w:t>
      </w:r>
    </w:p>
    <w:p w14:paraId="21E8AA59" w14:textId="77777777" w:rsidR="00536577" w:rsidRDefault="00536577" w:rsidP="7E103613">
      <w:pPr>
        <w:pStyle w:val="Listenabsatz"/>
      </w:pPr>
    </w:p>
    <w:p w14:paraId="0C20D622" w14:textId="31F0D5C1" w:rsidR="00536577" w:rsidRDefault="00536577" w:rsidP="7E103613">
      <w:pPr>
        <w:pStyle w:val="Listenabsatz"/>
      </w:pPr>
      <w:r>
        <w:t>Die Anmeldedaten in der neuen App bleiben dieselben, mit denen du dich bei der Bestellung in unserem Webshop angemeldet hast.</w:t>
      </w:r>
    </w:p>
    <w:p w14:paraId="348A9B04" w14:textId="1BCB5B22" w:rsidR="004F71D8" w:rsidRDefault="004F71D8" w:rsidP="7E103613">
      <w:pPr>
        <w:pStyle w:val="Listenabsatz"/>
        <w:rPr>
          <w:lang w:val="de-DE"/>
        </w:rPr>
      </w:pPr>
      <w:r>
        <w:lastRenderedPageBreak/>
        <w:t xml:space="preserve">Vorab bekommst du hiermit eine Vorstellung wie dein Ticket zukünftig in der App aussehen wird: </w:t>
      </w:r>
    </w:p>
    <w:p w14:paraId="56B88AC9" w14:textId="50F2D427" w:rsidR="7E103613" w:rsidRDefault="7E103613" w:rsidP="7E103613">
      <w:pPr>
        <w:pStyle w:val="Listenabsatz"/>
        <w:rPr>
          <w:lang w:val="de-DE"/>
        </w:rPr>
      </w:pPr>
    </w:p>
    <w:p w14:paraId="24FAD66D" w14:textId="25219E8B" w:rsidR="004F71D8" w:rsidRDefault="004F71D8" w:rsidP="7E103613">
      <w:pPr>
        <w:pStyle w:val="Listenabsatz"/>
        <w:jc w:val="center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7F04E80D" wp14:editId="6373F1E7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346325" cy="5102225"/>
            <wp:effectExtent l="0" t="0" r="0" b="3175"/>
            <wp:wrapSquare wrapText="bothSides"/>
            <wp:docPr id="63202050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20508" name="Grafik 6320205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510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0C0C1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5B5F679E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68804987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1ECDFF75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7A4BB9B2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4CE17928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5A77039E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079FA9AF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338A027F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0A9DD083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4BF8826F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6F6C1065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541398D6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083E7950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7D1CCAFB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336C6092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20992456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45D66C01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13B38AC4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31E3B52B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22C96FBD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6A00ADFA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44B005FC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1CCB7C7A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691E8D5B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30EF34D1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57A0DCD5" w14:textId="77777777" w:rsidR="004F71D8" w:rsidRDefault="004F71D8" w:rsidP="7E103613">
      <w:pPr>
        <w:pStyle w:val="Listenabsatz"/>
        <w:jc w:val="center"/>
        <w:rPr>
          <w:lang w:val="de-DE"/>
        </w:rPr>
      </w:pPr>
    </w:p>
    <w:p w14:paraId="1EFC1625" w14:textId="63CA014D" w:rsidR="00EE1F7C" w:rsidRDefault="00EE1F7C" w:rsidP="7E103613">
      <w:pPr>
        <w:pStyle w:val="Listenabsatz"/>
        <w:jc w:val="center"/>
        <w:rPr>
          <w:lang w:val="de-DE"/>
        </w:rPr>
      </w:pPr>
      <w:r w:rsidRPr="3883DE66">
        <w:rPr>
          <w:lang w:val="de-DE"/>
        </w:rPr>
        <w:t xml:space="preserve"> </w:t>
      </w:r>
    </w:p>
    <w:p w14:paraId="47879470" w14:textId="6731CC25" w:rsidR="00097596" w:rsidRPr="00263402" w:rsidRDefault="00C341D0" w:rsidP="00263402">
      <w:pPr>
        <w:pStyle w:val="Listenabsatz"/>
        <w:numPr>
          <w:ilvl w:val="0"/>
          <w:numId w:val="8"/>
        </w:numPr>
        <w:rPr>
          <w:lang w:val="de-DE"/>
        </w:rPr>
      </w:pPr>
      <w:r w:rsidRPr="00263402">
        <w:rPr>
          <w:lang w:val="de-DE"/>
        </w:rPr>
        <w:t xml:space="preserve">Bist du im Besitz einer </w:t>
      </w:r>
      <w:r w:rsidRPr="00263402">
        <w:rPr>
          <w:b/>
          <w:bCs/>
          <w:lang w:val="de-DE"/>
        </w:rPr>
        <w:t>P</w:t>
      </w:r>
      <w:r w:rsidR="00EE1F7C" w:rsidRPr="00263402">
        <w:rPr>
          <w:b/>
          <w:bCs/>
          <w:lang w:val="de-DE"/>
        </w:rPr>
        <w:t>la</w:t>
      </w:r>
      <w:r w:rsidRPr="00263402">
        <w:rPr>
          <w:b/>
          <w:bCs/>
          <w:lang w:val="de-DE"/>
        </w:rPr>
        <w:t>stikkarte</w:t>
      </w:r>
      <w:r w:rsidR="4E48DF16" w:rsidRPr="00263402">
        <w:rPr>
          <w:lang w:val="de-DE"/>
        </w:rPr>
        <w:t>,</w:t>
      </w:r>
      <w:r w:rsidRPr="00263402">
        <w:rPr>
          <w:lang w:val="de-DE"/>
        </w:rPr>
        <w:t xml:space="preserve"> dann sind folgende </w:t>
      </w:r>
      <w:r w:rsidR="00EE1F7C" w:rsidRPr="00263402">
        <w:rPr>
          <w:lang w:val="de-DE"/>
        </w:rPr>
        <w:t>Schritte</w:t>
      </w:r>
      <w:r w:rsidRPr="00263402">
        <w:rPr>
          <w:lang w:val="de-DE"/>
        </w:rPr>
        <w:t xml:space="preserve"> zu beachten.</w:t>
      </w:r>
    </w:p>
    <w:p w14:paraId="07F5E2BD" w14:textId="77777777" w:rsidR="00097596" w:rsidRDefault="00097596" w:rsidP="00097596">
      <w:pPr>
        <w:pStyle w:val="Listenabsatz"/>
        <w:ind w:left="1440"/>
        <w:rPr>
          <w:lang w:val="de-DE"/>
        </w:rPr>
      </w:pPr>
    </w:p>
    <w:p w14:paraId="4A007D7B" w14:textId="26729180" w:rsidR="00D04545" w:rsidRDefault="00D04545" w:rsidP="00D04545">
      <w:pPr>
        <w:pStyle w:val="Listenabsatz"/>
        <w:ind w:left="1440"/>
      </w:pPr>
      <w:r>
        <w:t xml:space="preserve">              </w:t>
      </w:r>
      <w:r w:rsidR="003253F6" w:rsidRPr="003253F6">
        <w:rPr>
          <w:noProof/>
        </w:rPr>
        <w:drawing>
          <wp:inline distT="0" distB="0" distL="0" distR="0" wp14:anchorId="1444B4E4" wp14:editId="07E4745E">
            <wp:extent cx="3475082" cy="2224405"/>
            <wp:effectExtent l="0" t="0" r="0" b="4445"/>
            <wp:docPr id="15290216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216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6393" cy="22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3D939D5" w14:textId="77777777" w:rsidR="003253F6" w:rsidRDefault="003253F6" w:rsidP="00D04545">
      <w:pPr>
        <w:pStyle w:val="Listenabsatz"/>
        <w:ind w:left="1440"/>
        <w:rPr>
          <w:lang w:val="de-DE"/>
        </w:rPr>
      </w:pPr>
    </w:p>
    <w:p w14:paraId="3B7ED885" w14:textId="2345B012" w:rsidR="00097596" w:rsidRDefault="003246B8" w:rsidP="00097596">
      <w:pPr>
        <w:pStyle w:val="Listenabsatz"/>
        <w:ind w:left="1440"/>
        <w:rPr>
          <w:lang w:val="de-DE"/>
        </w:rPr>
      </w:pPr>
      <w:r>
        <w:rPr>
          <w:lang w:val="de-DE"/>
        </w:rPr>
        <w:t>Klicke zuerst auf den Link</w:t>
      </w:r>
      <w:r w:rsidR="00EE1F7C" w:rsidRPr="00097596">
        <w:rPr>
          <w:lang w:val="de-DE"/>
        </w:rPr>
        <w:t xml:space="preserve"> </w:t>
      </w:r>
      <w:hyperlink r:id="rId12" w:history="1">
        <w:r w:rsidR="0040421E">
          <w:rPr>
            <w:rStyle w:val="Hyperlink"/>
            <w:lang w:val="de-DE"/>
          </w:rPr>
          <w:t>Log-in</w:t>
        </w:r>
      </w:hyperlink>
      <w:r w:rsidR="00EE1F7C" w:rsidRPr="00097596">
        <w:rPr>
          <w:lang w:val="de-DE"/>
        </w:rPr>
        <w:t xml:space="preserve"> </w:t>
      </w:r>
    </w:p>
    <w:p w14:paraId="2D03B7A7" w14:textId="4AA0864F" w:rsidR="00C341D0" w:rsidRDefault="00C341D0" w:rsidP="00C341D0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lastRenderedPageBreak/>
        <w:t xml:space="preserve">Gehe auf </w:t>
      </w:r>
      <w:r w:rsidR="00EE1F7C">
        <w:rPr>
          <w:lang w:val="de-DE"/>
        </w:rPr>
        <w:t>„</w:t>
      </w:r>
      <w:r w:rsidR="00EE1F7C" w:rsidRPr="00097596">
        <w:rPr>
          <w:b/>
          <w:bCs/>
          <w:lang w:val="de-DE"/>
        </w:rPr>
        <w:t>Ich</w:t>
      </w:r>
      <w:r w:rsidRPr="00097596">
        <w:rPr>
          <w:b/>
          <w:bCs/>
          <w:lang w:val="de-DE"/>
        </w:rPr>
        <w:t xml:space="preserve"> bin bereits Kunde</w:t>
      </w:r>
      <w:r>
        <w:rPr>
          <w:lang w:val="de-DE"/>
        </w:rPr>
        <w:t>“</w:t>
      </w:r>
    </w:p>
    <w:p w14:paraId="1F297244" w14:textId="77777777" w:rsidR="00EE1F7C" w:rsidRDefault="00EE1F7C" w:rsidP="00EE1F7C">
      <w:pPr>
        <w:pStyle w:val="Listenabsatz"/>
        <w:ind w:left="1125"/>
        <w:rPr>
          <w:lang w:val="de-DE"/>
        </w:rPr>
      </w:pPr>
    </w:p>
    <w:p w14:paraId="02EBAFA1" w14:textId="4E979323" w:rsidR="00EE1F7C" w:rsidRDefault="00EE1F7C" w:rsidP="00EE1F7C">
      <w:pPr>
        <w:pStyle w:val="Listenabsatz"/>
        <w:ind w:left="1125"/>
        <w:rPr>
          <w:lang w:val="de-DE"/>
        </w:rPr>
      </w:pPr>
      <w:r>
        <w:rPr>
          <w:noProof/>
        </w:rPr>
        <w:drawing>
          <wp:inline distT="0" distB="0" distL="0" distR="0" wp14:anchorId="27F473B8" wp14:editId="0F9ECA74">
            <wp:extent cx="2694940" cy="906780"/>
            <wp:effectExtent l="0" t="0" r="0" b="7620"/>
            <wp:docPr id="1756075513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75513" name="Grafik 1" descr="Ein Bild, das Text, Screenshot, Schrift enthält.&#10;&#10;Automatisch generierte Beschreibu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7178" cy="9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243B" w14:textId="77777777" w:rsidR="00EE1F7C" w:rsidRDefault="00EE1F7C" w:rsidP="00EE1F7C">
      <w:pPr>
        <w:pStyle w:val="Listenabsatz"/>
        <w:ind w:left="1125"/>
        <w:rPr>
          <w:lang w:val="de-DE"/>
        </w:rPr>
      </w:pPr>
    </w:p>
    <w:p w14:paraId="04A5097B" w14:textId="7317D443" w:rsidR="00C341D0" w:rsidRDefault="00C341D0" w:rsidP="00C341D0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Danach auf „</w:t>
      </w:r>
      <w:r w:rsidRPr="00097596">
        <w:rPr>
          <w:b/>
          <w:bCs/>
          <w:lang w:val="de-DE"/>
        </w:rPr>
        <w:t>NEIN</w:t>
      </w:r>
      <w:r>
        <w:rPr>
          <w:lang w:val="de-DE"/>
        </w:rPr>
        <w:t>“, weil du</w:t>
      </w:r>
      <w:r w:rsidR="00AE058B">
        <w:rPr>
          <w:lang w:val="de-DE"/>
        </w:rPr>
        <w:t xml:space="preserve"> im Besitz</w:t>
      </w:r>
      <w:r>
        <w:rPr>
          <w:lang w:val="de-DE"/>
        </w:rPr>
        <w:t xml:space="preserve"> eine</w:t>
      </w:r>
      <w:r w:rsidR="00AE058B">
        <w:rPr>
          <w:lang w:val="de-DE"/>
        </w:rPr>
        <w:t>r</w:t>
      </w:r>
      <w:r>
        <w:rPr>
          <w:lang w:val="de-DE"/>
        </w:rPr>
        <w:t xml:space="preserve"> Plastikkarte</w:t>
      </w:r>
      <w:r w:rsidR="00AE058B">
        <w:rPr>
          <w:lang w:val="de-DE"/>
        </w:rPr>
        <w:t xml:space="preserve"> bist.</w:t>
      </w:r>
      <w:r>
        <w:rPr>
          <w:lang w:val="de-DE"/>
        </w:rPr>
        <w:t xml:space="preserve"> </w:t>
      </w:r>
    </w:p>
    <w:p w14:paraId="27496F46" w14:textId="77777777" w:rsidR="00EE1F7C" w:rsidRDefault="00EE1F7C" w:rsidP="00EE1F7C">
      <w:pPr>
        <w:pStyle w:val="Listenabsatz"/>
        <w:ind w:left="1125"/>
        <w:rPr>
          <w:lang w:val="de-DE"/>
        </w:rPr>
      </w:pPr>
    </w:p>
    <w:p w14:paraId="74494365" w14:textId="029AE86F" w:rsidR="00EE1F7C" w:rsidRDefault="00EE1F7C" w:rsidP="00263402">
      <w:pPr>
        <w:pStyle w:val="Listenabsatz"/>
        <w:ind w:left="1125"/>
        <w:rPr>
          <w:lang w:val="de-DE"/>
        </w:rPr>
      </w:pPr>
      <w:r>
        <w:rPr>
          <w:noProof/>
        </w:rPr>
        <w:drawing>
          <wp:inline distT="0" distB="0" distL="0" distR="0" wp14:anchorId="456DCFA2" wp14:editId="39CBB1C1">
            <wp:extent cx="2714498" cy="526694"/>
            <wp:effectExtent l="0" t="0" r="0" b="6985"/>
            <wp:docPr id="649184550" name="Grafik 1" descr="Ein Bild, das Screenshot, Text, Schrif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126" cy="55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BB8D" w14:textId="77777777" w:rsidR="00263402" w:rsidRPr="00263402" w:rsidRDefault="00263402" w:rsidP="00263402">
      <w:pPr>
        <w:pStyle w:val="Listenabsatz"/>
        <w:ind w:left="1125"/>
        <w:rPr>
          <w:lang w:val="de-DE"/>
        </w:rPr>
      </w:pPr>
    </w:p>
    <w:p w14:paraId="76A4AD42" w14:textId="7492317A" w:rsidR="00EE1F7C" w:rsidRDefault="39B4841F" w:rsidP="00C341D0">
      <w:pPr>
        <w:pStyle w:val="Listenabsatz"/>
        <w:numPr>
          <w:ilvl w:val="0"/>
          <w:numId w:val="2"/>
        </w:numPr>
        <w:rPr>
          <w:lang w:val="de-DE"/>
        </w:rPr>
      </w:pPr>
      <w:r w:rsidRPr="533682EC">
        <w:rPr>
          <w:lang w:val="de-DE"/>
        </w:rPr>
        <w:t xml:space="preserve">Danach auf </w:t>
      </w:r>
      <w:r w:rsidR="00C341D0" w:rsidRPr="533682EC">
        <w:rPr>
          <w:lang w:val="de-DE"/>
        </w:rPr>
        <w:t>„JA“</w:t>
      </w:r>
      <w:r w:rsidR="00263402">
        <w:rPr>
          <w:lang w:val="de-DE"/>
        </w:rPr>
        <w:t>.</w:t>
      </w:r>
      <w:r w:rsidR="00C341D0" w:rsidRPr="533682EC">
        <w:rPr>
          <w:lang w:val="de-DE"/>
        </w:rPr>
        <w:t xml:space="preserve"> </w:t>
      </w:r>
      <w:r w:rsidR="00263402">
        <w:rPr>
          <w:lang w:val="de-DE"/>
        </w:rPr>
        <w:t>A</w:t>
      </w:r>
      <w:r w:rsidR="00C341D0" w:rsidRPr="533682EC">
        <w:rPr>
          <w:lang w:val="de-DE"/>
        </w:rPr>
        <w:t xml:space="preserve">uf deiner Plastikkarte findest du deine </w:t>
      </w:r>
      <w:proofErr w:type="spellStart"/>
      <w:r w:rsidR="00C341D0" w:rsidRPr="533682EC">
        <w:rPr>
          <w:lang w:val="de-DE"/>
        </w:rPr>
        <w:t>KdNr</w:t>
      </w:r>
      <w:proofErr w:type="spellEnd"/>
      <w:r w:rsidR="00C341D0" w:rsidRPr="533682EC">
        <w:rPr>
          <w:lang w:val="de-DE"/>
        </w:rPr>
        <w:t>.</w:t>
      </w:r>
      <w:r w:rsidR="00097596">
        <w:rPr>
          <w:lang w:val="de-DE"/>
        </w:rPr>
        <w:t xml:space="preserve"> </w:t>
      </w:r>
      <w:r w:rsidR="00C341D0" w:rsidRPr="533682EC">
        <w:rPr>
          <w:lang w:val="de-DE"/>
        </w:rPr>
        <w:t>(Kundennummer über de</w:t>
      </w:r>
      <w:r w:rsidR="00097596">
        <w:rPr>
          <w:lang w:val="de-DE"/>
        </w:rPr>
        <w:t>inem</w:t>
      </w:r>
      <w:r w:rsidR="00C341D0" w:rsidRPr="533682EC">
        <w:rPr>
          <w:lang w:val="de-DE"/>
        </w:rPr>
        <w:t xml:space="preserve"> Bild</w:t>
      </w:r>
      <w:r w:rsidR="00263402">
        <w:rPr>
          <w:lang w:val="de-DE"/>
        </w:rPr>
        <w:t>; siehe Beispielbild rot markiert</w:t>
      </w:r>
      <w:r w:rsidR="00C341D0" w:rsidRPr="533682EC">
        <w:rPr>
          <w:lang w:val="de-DE"/>
        </w:rPr>
        <w:t>)</w:t>
      </w:r>
    </w:p>
    <w:p w14:paraId="7CEB569F" w14:textId="77777777" w:rsidR="00AE058B" w:rsidRDefault="00AE058B" w:rsidP="00AE058B">
      <w:pPr>
        <w:pStyle w:val="Listenabsatz"/>
        <w:ind w:left="1125"/>
        <w:rPr>
          <w:lang w:val="de-DE"/>
        </w:rPr>
      </w:pPr>
    </w:p>
    <w:p w14:paraId="303E8B12" w14:textId="178DFFEF" w:rsidR="00EE1F7C" w:rsidRDefault="00EE1F7C" w:rsidP="00263402">
      <w:pPr>
        <w:pStyle w:val="Listenabsatz"/>
        <w:ind w:left="1125"/>
        <w:rPr>
          <w:lang w:val="de-DE"/>
        </w:rPr>
      </w:pPr>
      <w:r>
        <w:rPr>
          <w:noProof/>
        </w:rPr>
        <w:drawing>
          <wp:inline distT="0" distB="0" distL="0" distR="0" wp14:anchorId="0FB785EA" wp14:editId="59F39B16">
            <wp:extent cx="2695539" cy="936346"/>
            <wp:effectExtent l="0" t="0" r="0" b="0"/>
            <wp:docPr id="851511688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11688" name="Grafik 1" descr="Ein Bild, das Text, Screenshot, Schrift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2530" cy="95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60A52" w14:textId="77777777" w:rsidR="00263402" w:rsidRDefault="00263402" w:rsidP="00263402">
      <w:pPr>
        <w:pStyle w:val="Listenabsatz"/>
        <w:ind w:left="1125"/>
        <w:rPr>
          <w:lang w:val="de-DE"/>
        </w:rPr>
      </w:pPr>
    </w:p>
    <w:p w14:paraId="7D3BB1D5" w14:textId="44B5D979" w:rsidR="00EE1F7C" w:rsidRDefault="00EE1F7C" w:rsidP="00C341D0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Nun wirst du gebeten deine Kundennummer und dein Geburtsdatum, welches sich beides auf deinem Ausweis befinden, für eine Überprüfung anzugeben.</w:t>
      </w:r>
    </w:p>
    <w:p w14:paraId="2C76B395" w14:textId="6CDF4AA9" w:rsidR="00EE1F7C" w:rsidRDefault="00EE1F7C" w:rsidP="00EE1F7C">
      <w:pPr>
        <w:ind w:left="417" w:firstLine="708"/>
        <w:rPr>
          <w:lang w:val="de-DE"/>
        </w:rPr>
      </w:pPr>
      <w:r>
        <w:rPr>
          <w:noProof/>
        </w:rPr>
        <w:drawing>
          <wp:inline distT="0" distB="0" distL="0" distR="0" wp14:anchorId="4D40250A" wp14:editId="78304655">
            <wp:extent cx="5471724" cy="797357"/>
            <wp:effectExtent l="0" t="0" r="0" b="3175"/>
            <wp:docPr id="942360032" name="Grafik 1" descr="Ein Bild, das Text, Screenshot, Reih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60032" name="Grafik 1" descr="Ein Bild, das Text, Screenshot, Reihe, Schrift enthält.&#10;&#10;Automatisch generierte Beschreibu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30374" cy="80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4E799" w14:textId="77777777" w:rsidR="00EE1F7C" w:rsidRDefault="00EE1F7C" w:rsidP="00EE1F7C">
      <w:pPr>
        <w:rPr>
          <w:lang w:val="de-DE"/>
        </w:rPr>
      </w:pPr>
    </w:p>
    <w:p w14:paraId="36828186" w14:textId="79ABCCCB" w:rsidR="00EE1F7C" w:rsidRDefault="00EE1F7C" w:rsidP="00EE1F7C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Nach erfolgreichem Abgleich mit unserem System, kannst du die Registrierung abschließen und dich anschließend gleich im Webshop anmelden.</w:t>
      </w:r>
    </w:p>
    <w:p w14:paraId="05B080CB" w14:textId="77777777" w:rsidR="001A3E3F" w:rsidRDefault="001A3E3F" w:rsidP="001A3E3F">
      <w:pPr>
        <w:rPr>
          <w:lang w:val="de-DE"/>
        </w:rPr>
      </w:pPr>
    </w:p>
    <w:p w14:paraId="4272CEC6" w14:textId="126A2503" w:rsidR="001A3E3F" w:rsidRPr="00263402" w:rsidRDefault="00B621EE" w:rsidP="00263402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263402">
        <w:rPr>
          <w:sz w:val="24"/>
          <w:szCs w:val="24"/>
          <w:lang w:val="de-DE"/>
        </w:rPr>
        <w:t xml:space="preserve">Wenn du </w:t>
      </w:r>
      <w:r w:rsidRPr="00263402">
        <w:rPr>
          <w:b/>
          <w:bCs/>
          <w:sz w:val="24"/>
          <w:szCs w:val="24"/>
          <w:lang w:val="de-DE"/>
        </w:rPr>
        <w:t>noch nie</w:t>
      </w:r>
      <w:r w:rsidRPr="00263402">
        <w:rPr>
          <w:sz w:val="24"/>
          <w:szCs w:val="24"/>
          <w:lang w:val="de-DE"/>
        </w:rPr>
        <w:t xml:space="preserve"> eine Schülerfreifahrt in Anspruch genommen hast, </w:t>
      </w:r>
      <w:r w:rsidR="00E74579" w:rsidRPr="00263402">
        <w:rPr>
          <w:sz w:val="24"/>
          <w:szCs w:val="24"/>
          <w:lang w:val="de-DE"/>
        </w:rPr>
        <w:t xml:space="preserve">dann kannst du dich einfach in unserem Webshop </w:t>
      </w:r>
      <w:r w:rsidR="006521FA" w:rsidRPr="00263402">
        <w:rPr>
          <w:sz w:val="24"/>
          <w:szCs w:val="24"/>
          <w:lang w:val="de-DE"/>
        </w:rPr>
        <w:t xml:space="preserve"> </w:t>
      </w:r>
      <w:hyperlink r:id="rId17" w:history="1">
        <w:r w:rsidR="00EA7A96" w:rsidRPr="00263402">
          <w:rPr>
            <w:rStyle w:val="Hyperlink"/>
            <w:sz w:val="24"/>
            <w:szCs w:val="24"/>
            <w:lang w:val="de-DE"/>
          </w:rPr>
          <w:t>registrieren.</w:t>
        </w:r>
      </w:hyperlink>
    </w:p>
    <w:p w14:paraId="027FBF63" w14:textId="6251000E" w:rsidR="003253F6" w:rsidRDefault="003253F6">
      <w:pPr>
        <w:rPr>
          <w:lang w:val="de-DE"/>
        </w:rPr>
      </w:pPr>
      <w:r>
        <w:rPr>
          <w:lang w:val="de-DE"/>
        </w:rPr>
        <w:br w:type="page"/>
      </w:r>
    </w:p>
    <w:p w14:paraId="036613F6" w14:textId="78A84369" w:rsidR="00933DD2" w:rsidRPr="00036C26" w:rsidRDefault="00933DD2" w:rsidP="00036C26">
      <w:pPr>
        <w:pStyle w:val="Listenabsatz"/>
        <w:numPr>
          <w:ilvl w:val="0"/>
          <w:numId w:val="7"/>
        </w:numPr>
        <w:rPr>
          <w:b/>
          <w:bCs/>
          <w:sz w:val="28"/>
          <w:szCs w:val="28"/>
          <w:u w:val="single"/>
          <w:lang w:val="de-DE"/>
        </w:rPr>
      </w:pPr>
      <w:r w:rsidRPr="00036C26">
        <w:rPr>
          <w:b/>
          <w:bCs/>
          <w:sz w:val="28"/>
          <w:szCs w:val="28"/>
          <w:u w:val="single"/>
          <w:lang w:val="de-DE"/>
        </w:rPr>
        <w:lastRenderedPageBreak/>
        <w:t>Bestellung der Schülerfreifahrt für 202</w:t>
      </w:r>
      <w:r w:rsidR="00BE61F1">
        <w:rPr>
          <w:b/>
          <w:bCs/>
          <w:sz w:val="28"/>
          <w:szCs w:val="28"/>
          <w:u w:val="single"/>
          <w:lang w:val="de-DE"/>
        </w:rPr>
        <w:t>6</w:t>
      </w:r>
      <w:r w:rsidRPr="00036C26">
        <w:rPr>
          <w:b/>
          <w:bCs/>
          <w:sz w:val="28"/>
          <w:szCs w:val="28"/>
          <w:u w:val="single"/>
          <w:lang w:val="de-DE"/>
        </w:rPr>
        <w:t>/202</w:t>
      </w:r>
      <w:r w:rsidR="00BE61F1">
        <w:rPr>
          <w:b/>
          <w:bCs/>
          <w:sz w:val="28"/>
          <w:szCs w:val="28"/>
          <w:u w:val="single"/>
          <w:lang w:val="de-DE"/>
        </w:rPr>
        <w:t>7</w:t>
      </w:r>
      <w:r w:rsidR="00AE058B" w:rsidRPr="00036C26">
        <w:rPr>
          <w:b/>
          <w:bCs/>
          <w:sz w:val="28"/>
          <w:szCs w:val="28"/>
          <w:u w:val="single"/>
          <w:lang w:val="de-DE"/>
        </w:rPr>
        <w:t xml:space="preserve"> ohne Änderungen</w:t>
      </w:r>
    </w:p>
    <w:p w14:paraId="3B3C3F9F" w14:textId="77777777" w:rsidR="00933DD2" w:rsidRPr="00097596" w:rsidRDefault="00933DD2" w:rsidP="00933DD2">
      <w:pPr>
        <w:rPr>
          <w:sz w:val="16"/>
          <w:szCs w:val="16"/>
          <w:lang w:val="de-DE"/>
        </w:rPr>
      </w:pPr>
    </w:p>
    <w:p w14:paraId="5AA3F8F6" w14:textId="77777777" w:rsidR="00933DD2" w:rsidRDefault="00933DD2" w:rsidP="00933DD2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Gehe auf „</w:t>
      </w:r>
      <w:r w:rsidRPr="00D565C8">
        <w:rPr>
          <w:b/>
          <w:bCs/>
          <w:lang w:val="de-DE"/>
        </w:rPr>
        <w:t>MEINE BESTELLUNGEN</w:t>
      </w:r>
      <w:r>
        <w:rPr>
          <w:lang w:val="de-DE"/>
        </w:rPr>
        <w:t xml:space="preserve">“. </w:t>
      </w:r>
    </w:p>
    <w:p w14:paraId="6FA44006" w14:textId="77777777" w:rsidR="00933DD2" w:rsidRDefault="00933DD2" w:rsidP="00933DD2">
      <w:pPr>
        <w:pStyle w:val="Listenabsatz"/>
        <w:ind w:left="1080"/>
        <w:rPr>
          <w:lang w:val="de-DE"/>
        </w:rPr>
      </w:pPr>
    </w:p>
    <w:p w14:paraId="20DE7680" w14:textId="14A51A82" w:rsidR="00933DD2" w:rsidRDefault="00D565C8" w:rsidP="533682EC">
      <w:pPr>
        <w:pStyle w:val="Listenabsatz"/>
        <w:ind w:left="1080" w:firstLine="708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6A3DA" wp14:editId="3F6B5A56">
                <wp:simplePos x="0" y="0"/>
                <wp:positionH relativeFrom="column">
                  <wp:posOffset>3272155</wp:posOffset>
                </wp:positionH>
                <wp:positionV relativeFrom="paragraph">
                  <wp:posOffset>701675</wp:posOffset>
                </wp:positionV>
                <wp:extent cx="752475" cy="333375"/>
                <wp:effectExtent l="38100" t="0" r="28575" b="66675"/>
                <wp:wrapNone/>
                <wp:docPr id="44163188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8FD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57.65pt;margin-top:55.25pt;width:59.25pt;height:26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" strokecolor="#e97132 [3205]" strokeweight="1.5pt">
                <v:stroke endarrow="block" joinstyle="miter"/>
              </v:shape>
            </w:pict>
          </mc:Fallback>
        </mc:AlternateContent>
      </w:r>
      <w:r w:rsidR="00933DD2">
        <w:rPr>
          <w:noProof/>
        </w:rPr>
        <w:drawing>
          <wp:inline distT="0" distB="0" distL="0" distR="0" wp14:anchorId="1317B6BA" wp14:editId="5F05DEA2">
            <wp:extent cx="2032000" cy="1219200"/>
            <wp:effectExtent l="0" t="0" r="6350" b="0"/>
            <wp:docPr id="1753331478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31478" name="Grafik 1" descr="Ein Bild, das Text, Screenshot, Schrift, Zahl enthält.&#10;&#10;Automatisch generierte Beschreibung"/>
                    <pic:cNvPicPr/>
                  </pic:nvPicPr>
                  <pic:blipFill rotWithShape="1">
                    <a:blip r:embed="rId18"/>
                    <a:srcRect t="19872" b="34936"/>
                    <a:stretch/>
                  </pic:blipFill>
                  <pic:spPr bwMode="auto">
                    <a:xfrm>
                      <a:off x="0" y="0"/>
                      <a:ext cx="203200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6F57A" w14:textId="77777777" w:rsidR="00933DD2" w:rsidRDefault="00933DD2" w:rsidP="00933DD2">
      <w:pPr>
        <w:pStyle w:val="Listenabsatz"/>
        <w:ind w:left="1080"/>
        <w:rPr>
          <w:lang w:val="de-DE"/>
        </w:rPr>
      </w:pPr>
    </w:p>
    <w:p w14:paraId="7C6BF8B6" w14:textId="7DE9B0ED" w:rsidR="00933DD2" w:rsidRDefault="00933DD2" w:rsidP="00933DD2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Dort siehst du deinen aktuellen Ausweis und kannst diesen gleich für das kommende Schuljahr übernehmen</w:t>
      </w:r>
      <w:r w:rsidR="00D565C8">
        <w:rPr>
          <w:lang w:val="de-DE"/>
        </w:rPr>
        <w:t xml:space="preserve"> sollte sich nichts geändert haben an deinem Schulweg</w:t>
      </w:r>
      <w:r>
        <w:rPr>
          <w:lang w:val="de-DE"/>
        </w:rPr>
        <w:t>.</w:t>
      </w:r>
    </w:p>
    <w:p w14:paraId="7CB04C37" w14:textId="77777777" w:rsidR="00933DD2" w:rsidRDefault="00933DD2" w:rsidP="00933DD2">
      <w:pPr>
        <w:pStyle w:val="Listenabsatz"/>
        <w:ind w:left="1080"/>
        <w:rPr>
          <w:lang w:val="de-DE"/>
        </w:rPr>
      </w:pPr>
    </w:p>
    <w:p w14:paraId="66233846" w14:textId="2146E397" w:rsidR="00933DD2" w:rsidRDefault="00933DD2" w:rsidP="00933DD2">
      <w:pPr>
        <w:pStyle w:val="Listenabsatz"/>
        <w:ind w:left="1080"/>
        <w:rPr>
          <w:lang w:val="de-DE"/>
        </w:rPr>
      </w:pPr>
      <w:r w:rsidRPr="3883DE66">
        <w:rPr>
          <w:lang w:val="de-DE"/>
        </w:rPr>
        <w:t xml:space="preserve">  </w:t>
      </w:r>
      <w:r w:rsidR="00E5056B" w:rsidRPr="00E5056B">
        <w:rPr>
          <w:noProof/>
          <w:lang w:val="de-DE"/>
        </w:rPr>
        <w:drawing>
          <wp:inline distT="0" distB="0" distL="0" distR="0" wp14:anchorId="3795D60C" wp14:editId="0A415B10">
            <wp:extent cx="3124636" cy="695422"/>
            <wp:effectExtent l="0" t="0" r="0" b="9525"/>
            <wp:docPr id="19094751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7516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6944C" w14:textId="77777777" w:rsidR="00D565C8" w:rsidRDefault="00D565C8" w:rsidP="00933DD2">
      <w:pPr>
        <w:pStyle w:val="Listenabsatz"/>
        <w:ind w:left="1080"/>
        <w:rPr>
          <w:lang w:val="de-DE"/>
        </w:rPr>
      </w:pPr>
    </w:p>
    <w:p w14:paraId="06CB25FA" w14:textId="6C5422AB" w:rsidR="00933DD2" w:rsidRDefault="00933DD2" w:rsidP="00933DD2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Alle Daten, inklusive deiner Kartenkategorie, werden direkt übernommen und </w:t>
      </w:r>
      <w:r w:rsidR="00AE058B">
        <w:rPr>
          <w:lang w:val="de-DE"/>
        </w:rPr>
        <w:t xml:space="preserve">für dich generiert. </w:t>
      </w:r>
    </w:p>
    <w:p w14:paraId="051CEBBC" w14:textId="77777777" w:rsidR="00AE058B" w:rsidRDefault="00AE058B" w:rsidP="00AE058B">
      <w:pPr>
        <w:pStyle w:val="Listenabsatz"/>
        <w:ind w:left="1080"/>
        <w:rPr>
          <w:lang w:val="de-DE"/>
        </w:rPr>
      </w:pPr>
    </w:p>
    <w:p w14:paraId="7642847E" w14:textId="29816AA8" w:rsidR="00AE058B" w:rsidRDefault="00AE058B" w:rsidP="00933DD2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Im nächsten Schritt entscheide dich bitte für das Ausgabemedium „Plastikkarte oder App der Kärntner Linien“</w:t>
      </w:r>
    </w:p>
    <w:p w14:paraId="60181569" w14:textId="77777777" w:rsidR="00AE058B" w:rsidRDefault="00AE058B" w:rsidP="00AE058B">
      <w:pPr>
        <w:pStyle w:val="Listenabsatz"/>
        <w:ind w:left="1080"/>
        <w:rPr>
          <w:lang w:val="de-DE"/>
        </w:rPr>
      </w:pPr>
    </w:p>
    <w:p w14:paraId="43BF79AD" w14:textId="2279C5EC" w:rsidR="00AE058B" w:rsidRDefault="00AE058B" w:rsidP="00AE058B">
      <w:pPr>
        <w:pStyle w:val="Listenabsatz"/>
        <w:ind w:left="1080"/>
        <w:rPr>
          <w:lang w:val="de-DE"/>
        </w:rPr>
      </w:pPr>
      <w:r>
        <w:rPr>
          <w:noProof/>
        </w:rPr>
        <w:drawing>
          <wp:inline distT="0" distB="0" distL="0" distR="0" wp14:anchorId="34AABF22" wp14:editId="0452534B">
            <wp:extent cx="2933700" cy="2061929"/>
            <wp:effectExtent l="0" t="0" r="0" b="0"/>
            <wp:docPr id="986824851" name="Grafik 1" descr="Ein Bild, das Text, Handy, Screenshot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94" cy="206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7C3E9" w14:textId="1D64AA1C" w:rsidR="1395E50B" w:rsidRDefault="1395E50B" w:rsidP="1395E50B">
      <w:pPr>
        <w:pStyle w:val="Listenabsatz"/>
        <w:ind w:left="1080"/>
        <w:rPr>
          <w:lang w:val="de-DE"/>
        </w:rPr>
      </w:pPr>
    </w:p>
    <w:p w14:paraId="33419F34" w14:textId="59B62D6C" w:rsidR="00D565C8" w:rsidRPr="00D565C8" w:rsidRDefault="00D565C8" w:rsidP="773CAFDD">
      <w:pPr>
        <w:pStyle w:val="Listenabsatz"/>
        <w:ind w:left="1080"/>
        <w:rPr>
          <w:b/>
          <w:bCs/>
          <w:sz w:val="24"/>
          <w:szCs w:val="24"/>
          <w:lang w:val="de-DE"/>
        </w:rPr>
      </w:pPr>
      <w:r w:rsidRPr="00D565C8">
        <w:rPr>
          <w:b/>
          <w:bCs/>
          <w:sz w:val="28"/>
          <w:szCs w:val="28"/>
          <w:u w:val="single"/>
          <w:lang w:val="de-DE"/>
        </w:rPr>
        <w:t>PLASTIKKARTE</w:t>
      </w:r>
    </w:p>
    <w:p w14:paraId="493981C9" w14:textId="77777777" w:rsidR="00D565C8" w:rsidRPr="00B17B1C" w:rsidRDefault="00D565C8" w:rsidP="773CAFDD">
      <w:pPr>
        <w:pStyle w:val="Listenabsatz"/>
        <w:ind w:left="1080"/>
        <w:rPr>
          <w:sz w:val="16"/>
          <w:szCs w:val="16"/>
          <w:lang w:val="de-DE"/>
        </w:rPr>
      </w:pPr>
    </w:p>
    <w:p w14:paraId="0C844485" w14:textId="7E4C05CF" w:rsidR="00D565C8" w:rsidRPr="00BE61F1" w:rsidRDefault="00D565C8" w:rsidP="773CAFDD">
      <w:pPr>
        <w:pStyle w:val="Listenabsatz"/>
        <w:ind w:left="1080"/>
        <w:rPr>
          <w:lang w:val="de-DE"/>
        </w:rPr>
      </w:pPr>
      <w:r w:rsidRPr="00BE61F1">
        <w:rPr>
          <w:lang w:val="de-DE"/>
        </w:rPr>
        <w:t>Für die Plastikkarte stehen dir zwei Möglichkeiten zu Verfügung.</w:t>
      </w:r>
    </w:p>
    <w:p w14:paraId="4EBD2C3F" w14:textId="77777777" w:rsidR="00D565C8" w:rsidRPr="00BE61F1" w:rsidRDefault="00D565C8" w:rsidP="773CAFDD">
      <w:pPr>
        <w:pStyle w:val="Listenabsatz"/>
        <w:ind w:left="1080"/>
        <w:rPr>
          <w:sz w:val="12"/>
          <w:szCs w:val="12"/>
          <w:lang w:val="de-DE"/>
        </w:rPr>
      </w:pPr>
    </w:p>
    <w:p w14:paraId="7F899D26" w14:textId="355D646F" w:rsidR="00BE61F1" w:rsidRDefault="00BE61F1" w:rsidP="00263402">
      <w:pPr>
        <w:pStyle w:val="Listenabsatz"/>
        <w:ind w:left="1080"/>
      </w:pPr>
      <w:r w:rsidRPr="00BE61F1">
        <w:rPr>
          <w:lang w:val="de-DE"/>
        </w:rPr>
        <w:t>Nach abgeschlossener Bestellung kannst du deine Karte in jeder beliebigen Ausgabestelle in Kärnten persönlich abholen.</w:t>
      </w:r>
      <w:r w:rsidR="00D565C8" w:rsidRPr="00BE61F1">
        <w:rPr>
          <w:lang w:val="de-DE"/>
        </w:rPr>
        <w:t xml:space="preserve"> Bitte beachte die Öffnungszeiten der </w:t>
      </w:r>
      <w:hyperlink r:id="rId21">
        <w:r w:rsidR="006C5CD7" w:rsidRPr="00263402">
          <w:rPr>
            <w:rStyle w:val="Hyperlink"/>
            <w:lang w:val="de-DE"/>
          </w:rPr>
          <w:t>Ausgabestellen</w:t>
        </w:r>
      </w:hyperlink>
      <w:r w:rsidR="00263402">
        <w:t>!</w:t>
      </w:r>
    </w:p>
    <w:p w14:paraId="48C35F2A" w14:textId="77777777" w:rsidR="00263402" w:rsidRPr="00263402" w:rsidRDefault="00263402" w:rsidP="00263402">
      <w:pPr>
        <w:pStyle w:val="Listenabsatz"/>
        <w:ind w:left="1080"/>
        <w:rPr>
          <w:lang w:val="de-DE"/>
        </w:rPr>
      </w:pPr>
    </w:p>
    <w:p w14:paraId="4D40A35A" w14:textId="0FD528C4" w:rsidR="1395E50B" w:rsidRDefault="00BE61F1" w:rsidP="00BE61F1">
      <w:pPr>
        <w:pStyle w:val="Listenabsatz"/>
        <w:ind w:left="1080"/>
        <w:rPr>
          <w:lang w:val="de-DE"/>
        </w:rPr>
      </w:pPr>
      <w:r w:rsidRPr="00BE61F1">
        <w:rPr>
          <w:lang w:val="de-DE"/>
        </w:rPr>
        <w:lastRenderedPageBreak/>
        <w:t>Solltest du die Karte nicht abholen wollen, kannst du sie gegen einen Aufpreis von 5€ per Post direkt zu dir nach Hause versenden lassen.</w:t>
      </w:r>
    </w:p>
    <w:p w14:paraId="08D1EFD6" w14:textId="77777777" w:rsidR="00263402" w:rsidRPr="00BE61F1" w:rsidRDefault="00263402" w:rsidP="00BE61F1">
      <w:pPr>
        <w:pStyle w:val="Listenabsatz"/>
        <w:ind w:left="1080"/>
        <w:rPr>
          <w:sz w:val="24"/>
          <w:szCs w:val="24"/>
          <w:lang w:val="de-DE"/>
        </w:rPr>
      </w:pPr>
    </w:p>
    <w:p w14:paraId="3D18732E" w14:textId="5D4E5B2B" w:rsidR="00AE058B" w:rsidRDefault="00AE058B" w:rsidP="00933DD2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Das Produkt in den WARENKORB legen und anschließend zur Kasse gehen.</w:t>
      </w:r>
    </w:p>
    <w:p w14:paraId="6D29AC58" w14:textId="3F73F94B" w:rsidR="00AE058B" w:rsidRDefault="00AE058B" w:rsidP="00AE058B">
      <w:pPr>
        <w:pStyle w:val="Listenabsatz"/>
        <w:ind w:left="1080"/>
        <w:rPr>
          <w:lang w:val="de-DE"/>
        </w:rPr>
      </w:pPr>
      <w:r w:rsidRPr="3883DE66">
        <w:rPr>
          <w:lang w:val="de-DE"/>
        </w:rPr>
        <w:t xml:space="preserve">Deine </w:t>
      </w:r>
      <w:r w:rsidR="00D62529" w:rsidRPr="3883DE66">
        <w:rPr>
          <w:lang w:val="de-DE"/>
        </w:rPr>
        <w:t xml:space="preserve">Bestellung </w:t>
      </w:r>
      <w:r w:rsidRPr="3883DE66">
        <w:rPr>
          <w:lang w:val="de-DE"/>
        </w:rPr>
        <w:t xml:space="preserve">bleibt </w:t>
      </w:r>
      <w:r w:rsidR="00D62529" w:rsidRPr="3883DE66">
        <w:rPr>
          <w:lang w:val="de-DE"/>
        </w:rPr>
        <w:t>so lange</w:t>
      </w:r>
      <w:r w:rsidRPr="3883DE66">
        <w:rPr>
          <w:lang w:val="de-DE"/>
        </w:rPr>
        <w:t xml:space="preserve"> im W</w:t>
      </w:r>
      <w:r w:rsidR="0053387B">
        <w:rPr>
          <w:lang w:val="de-DE"/>
        </w:rPr>
        <w:t>arenkorb</w:t>
      </w:r>
      <w:r w:rsidRPr="3883DE66">
        <w:rPr>
          <w:lang w:val="de-DE"/>
        </w:rPr>
        <w:t xml:space="preserve"> liegen</w:t>
      </w:r>
      <w:r w:rsidR="452A407C" w:rsidRPr="3883DE66">
        <w:rPr>
          <w:lang w:val="de-DE"/>
        </w:rPr>
        <w:t>,</w:t>
      </w:r>
      <w:r w:rsidRPr="3883DE66">
        <w:rPr>
          <w:lang w:val="de-DE"/>
        </w:rPr>
        <w:t xml:space="preserve"> bis du sie entweder löscht oder </w:t>
      </w:r>
      <w:r w:rsidR="00D62529" w:rsidRPr="3883DE66">
        <w:rPr>
          <w:lang w:val="de-DE"/>
        </w:rPr>
        <w:t xml:space="preserve">bezahlst. </w:t>
      </w:r>
    </w:p>
    <w:p w14:paraId="2816B3CD" w14:textId="588084D6" w:rsidR="3883DE66" w:rsidRDefault="3883DE66" w:rsidP="3883DE66">
      <w:pPr>
        <w:pStyle w:val="Listenabsatz"/>
        <w:ind w:left="1080"/>
        <w:rPr>
          <w:lang w:val="de-DE"/>
        </w:rPr>
      </w:pPr>
    </w:p>
    <w:p w14:paraId="1D2065AA" w14:textId="22959A46" w:rsidR="00D62529" w:rsidRDefault="00D62529" w:rsidP="00AE058B">
      <w:pPr>
        <w:pStyle w:val="Listenabsatz"/>
        <w:ind w:left="1080"/>
        <w:rPr>
          <w:lang w:val="de-DE"/>
        </w:rPr>
      </w:pPr>
      <w:r>
        <w:rPr>
          <w:noProof/>
        </w:rPr>
        <w:drawing>
          <wp:inline distT="0" distB="0" distL="0" distR="0" wp14:anchorId="604C39AF" wp14:editId="4C4EC31A">
            <wp:extent cx="1794416" cy="1124501"/>
            <wp:effectExtent l="0" t="0" r="9525" b="9525"/>
            <wp:docPr id="16830132" name="Grafik 1" descr="Ein Bild, das Text, Schrift, Screensho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416" cy="112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F8F2" w14:textId="2BB1F64F" w:rsidR="1395E50B" w:rsidRDefault="1395E50B" w:rsidP="1395E50B">
      <w:pPr>
        <w:pStyle w:val="Listenabsatz"/>
        <w:ind w:left="1080"/>
        <w:rPr>
          <w:lang w:val="de-DE"/>
        </w:rPr>
      </w:pPr>
    </w:p>
    <w:p w14:paraId="2151E08C" w14:textId="57EB9176" w:rsidR="0017446A" w:rsidRPr="0017446A" w:rsidRDefault="00AE058B" w:rsidP="00263402">
      <w:pPr>
        <w:pStyle w:val="Listenabsatz"/>
        <w:numPr>
          <w:ilvl w:val="0"/>
          <w:numId w:val="5"/>
        </w:numPr>
      </w:pPr>
      <w:r w:rsidRPr="0017446A">
        <w:rPr>
          <w:lang w:val="de-DE"/>
        </w:rPr>
        <w:t xml:space="preserve">BEZAHLUNG </w:t>
      </w:r>
      <w:r w:rsidR="0017446A" w:rsidRPr="0017446A">
        <w:rPr>
          <w:lang w:val="de-DE"/>
        </w:rPr>
        <w:t>ist mit folgenden Produkten möglich</w:t>
      </w:r>
      <w:r w:rsidR="00C76BE7">
        <w:rPr>
          <w:lang w:val="de-DE"/>
        </w:rPr>
        <w:t xml:space="preserve">. Bitte beachte: Im Falle einer Zahlung mit einer Jugend-Debitkarte kann ein Limit für Online-Zahlungen eingestellt sein und </w:t>
      </w:r>
      <w:r w:rsidR="00FC373B">
        <w:rPr>
          <w:lang w:val="de-DE"/>
        </w:rPr>
        <w:t>die Karte daher abgelehnt werden</w:t>
      </w:r>
      <w:r w:rsidR="00C76BE7">
        <w:rPr>
          <w:lang w:val="de-DE"/>
        </w:rPr>
        <w:t>!</w:t>
      </w:r>
    </w:p>
    <w:p w14:paraId="33DDF361" w14:textId="77777777" w:rsidR="0017446A" w:rsidRDefault="0017446A" w:rsidP="0017446A">
      <w:pPr>
        <w:pStyle w:val="Listenabsatz"/>
        <w:ind w:left="993"/>
      </w:pPr>
    </w:p>
    <w:p w14:paraId="1BD1A1EE" w14:textId="543DD7CA" w:rsidR="00263402" w:rsidRPr="00263402" w:rsidRDefault="0017446A" w:rsidP="00263402">
      <w:pPr>
        <w:pStyle w:val="Listenabsatz"/>
        <w:ind w:left="993"/>
      </w:pPr>
      <w:r>
        <w:rPr>
          <w:noProof/>
        </w:rPr>
        <w:drawing>
          <wp:inline distT="0" distB="0" distL="0" distR="0" wp14:anchorId="4C85A285" wp14:editId="0A4B33AA">
            <wp:extent cx="3037771" cy="3352800"/>
            <wp:effectExtent l="0" t="0" r="0" b="0"/>
            <wp:docPr id="34143437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18" cy="33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6E45B" w14:textId="77777777" w:rsidR="00097596" w:rsidRPr="0053387B" w:rsidRDefault="00097596" w:rsidP="0053387B">
      <w:pPr>
        <w:rPr>
          <w:b/>
          <w:bCs/>
          <w:sz w:val="24"/>
          <w:szCs w:val="24"/>
          <w:u w:val="single"/>
          <w:lang w:val="de-DE"/>
        </w:rPr>
      </w:pPr>
      <w:r w:rsidRPr="0053387B">
        <w:rPr>
          <w:b/>
          <w:bCs/>
          <w:sz w:val="24"/>
          <w:szCs w:val="24"/>
          <w:u w:val="single"/>
          <w:lang w:val="de-DE"/>
        </w:rPr>
        <w:t>APP GÜLTIGKEIT der SCHÜLERFREIFAHRT</w:t>
      </w:r>
    </w:p>
    <w:p w14:paraId="6A74F6F8" w14:textId="77777777" w:rsidR="0020102E" w:rsidRPr="002E6648" w:rsidRDefault="00097596" w:rsidP="00097596">
      <w:pPr>
        <w:rPr>
          <w:lang w:val="de-DE"/>
        </w:rPr>
      </w:pPr>
      <w:r w:rsidRPr="002E6648">
        <w:rPr>
          <w:lang w:val="de-DE"/>
        </w:rPr>
        <w:t xml:space="preserve">Die Karte ist in der App ab </w:t>
      </w:r>
      <w:r w:rsidRPr="00A45DD2">
        <w:rPr>
          <w:b/>
          <w:bCs/>
          <w:lang w:val="de-DE"/>
        </w:rPr>
        <w:t>Gültigkeit</w:t>
      </w:r>
      <w:r w:rsidR="0020102E" w:rsidRPr="00A45DD2">
        <w:rPr>
          <w:b/>
          <w:bCs/>
          <w:lang w:val="de-DE"/>
        </w:rPr>
        <w:t>sbeginn</w:t>
      </w:r>
      <w:r w:rsidR="0020102E" w:rsidRPr="002E6648">
        <w:rPr>
          <w:lang w:val="de-DE"/>
        </w:rPr>
        <w:t xml:space="preserve"> </w:t>
      </w:r>
      <w:r w:rsidRPr="002E6648">
        <w:rPr>
          <w:lang w:val="de-DE"/>
        </w:rPr>
        <w:t xml:space="preserve">ersichtlich. </w:t>
      </w:r>
    </w:p>
    <w:p w14:paraId="1D6CC8D2" w14:textId="638C404A" w:rsidR="00036C26" w:rsidRPr="00263402" w:rsidRDefault="00097596">
      <w:pPr>
        <w:rPr>
          <w:lang w:val="de-DE"/>
        </w:rPr>
      </w:pPr>
      <w:r w:rsidRPr="002E6648">
        <w:rPr>
          <w:lang w:val="de-DE"/>
        </w:rPr>
        <w:t>Grundkarte</w:t>
      </w:r>
      <w:r w:rsidR="0053387B" w:rsidRPr="002E6648">
        <w:rPr>
          <w:lang w:val="de-DE"/>
        </w:rPr>
        <w:t>-S</w:t>
      </w:r>
      <w:r w:rsidRPr="002E6648">
        <w:rPr>
          <w:lang w:val="de-DE"/>
        </w:rPr>
        <w:t xml:space="preserve"> </w:t>
      </w:r>
      <w:r w:rsidR="00D6629A" w:rsidRPr="002E6648">
        <w:rPr>
          <w:lang w:val="de-DE"/>
        </w:rPr>
        <w:t xml:space="preserve">ab </w:t>
      </w:r>
      <w:r w:rsidR="0053387B" w:rsidRPr="00A45DD2">
        <w:rPr>
          <w:b/>
          <w:bCs/>
          <w:lang w:val="de-DE"/>
        </w:rPr>
        <w:t>14</w:t>
      </w:r>
      <w:r w:rsidRPr="00A45DD2">
        <w:rPr>
          <w:b/>
          <w:bCs/>
          <w:lang w:val="de-DE"/>
        </w:rPr>
        <w:t>.09.2</w:t>
      </w:r>
      <w:r w:rsidR="0053387B" w:rsidRPr="00A45DD2">
        <w:rPr>
          <w:b/>
          <w:bCs/>
          <w:lang w:val="de-DE"/>
        </w:rPr>
        <w:t>6</w:t>
      </w:r>
      <w:r w:rsidRPr="002E6648">
        <w:rPr>
          <w:lang w:val="de-DE"/>
        </w:rPr>
        <w:t xml:space="preserve"> oder </w:t>
      </w:r>
      <w:r w:rsidR="0053387B" w:rsidRPr="002E6648">
        <w:rPr>
          <w:lang w:val="de-DE"/>
        </w:rPr>
        <w:t>JUGEND. Mobil-S</w:t>
      </w:r>
      <w:r w:rsidRPr="002E6648">
        <w:rPr>
          <w:lang w:val="de-DE"/>
        </w:rPr>
        <w:t xml:space="preserve"> </w:t>
      </w:r>
      <w:r w:rsidR="0020102E" w:rsidRPr="002E6648">
        <w:rPr>
          <w:lang w:val="de-DE"/>
        </w:rPr>
        <w:t>&amp; NETZ Klagenfurt</w:t>
      </w:r>
      <w:r w:rsidR="0053387B" w:rsidRPr="002E6648">
        <w:rPr>
          <w:lang w:val="de-DE"/>
        </w:rPr>
        <w:t xml:space="preserve"> Ticket</w:t>
      </w:r>
      <w:r w:rsidR="0020102E" w:rsidRPr="002E6648">
        <w:rPr>
          <w:lang w:val="de-DE"/>
        </w:rPr>
        <w:t xml:space="preserve"> </w:t>
      </w:r>
      <w:r w:rsidRPr="002E6648">
        <w:rPr>
          <w:lang w:val="de-DE"/>
        </w:rPr>
        <w:t xml:space="preserve">ab </w:t>
      </w:r>
      <w:r w:rsidRPr="00A45DD2">
        <w:rPr>
          <w:b/>
          <w:bCs/>
          <w:lang w:val="de-DE"/>
        </w:rPr>
        <w:t>01.09.2</w:t>
      </w:r>
      <w:r w:rsidR="0053387B" w:rsidRPr="00A45DD2">
        <w:rPr>
          <w:b/>
          <w:bCs/>
          <w:lang w:val="de-DE"/>
        </w:rPr>
        <w:t>6</w:t>
      </w:r>
      <w:r w:rsidR="00036C26">
        <w:rPr>
          <w:sz w:val="24"/>
          <w:szCs w:val="24"/>
          <w:lang w:val="de-DE"/>
        </w:rPr>
        <w:br w:type="page"/>
      </w:r>
    </w:p>
    <w:p w14:paraId="45BA0269" w14:textId="26CD4878" w:rsidR="00B15E1B" w:rsidRPr="00AE058B" w:rsidRDefault="00B15E1B" w:rsidP="00263402">
      <w:pPr>
        <w:pStyle w:val="Listenabsatz"/>
        <w:numPr>
          <w:ilvl w:val="0"/>
          <w:numId w:val="8"/>
        </w:numPr>
        <w:ind w:left="426" w:hanging="219"/>
        <w:rPr>
          <w:b/>
          <w:bCs/>
          <w:sz w:val="28"/>
          <w:szCs w:val="28"/>
          <w:u w:val="single"/>
          <w:lang w:val="de-DE"/>
        </w:rPr>
      </w:pPr>
      <w:r w:rsidRPr="00AE058B">
        <w:rPr>
          <w:b/>
          <w:bCs/>
          <w:sz w:val="28"/>
          <w:szCs w:val="28"/>
          <w:u w:val="single"/>
          <w:lang w:val="de-DE"/>
        </w:rPr>
        <w:lastRenderedPageBreak/>
        <w:t>Bestellung der Schülerfreifahrt für 202</w:t>
      </w:r>
      <w:r w:rsidR="00727DB4">
        <w:rPr>
          <w:b/>
          <w:bCs/>
          <w:sz w:val="28"/>
          <w:szCs w:val="28"/>
          <w:u w:val="single"/>
          <w:lang w:val="de-DE"/>
        </w:rPr>
        <w:t>6</w:t>
      </w:r>
      <w:r w:rsidRPr="00AE058B">
        <w:rPr>
          <w:b/>
          <w:bCs/>
          <w:sz w:val="28"/>
          <w:szCs w:val="28"/>
          <w:u w:val="single"/>
          <w:lang w:val="de-DE"/>
        </w:rPr>
        <w:t>/202</w:t>
      </w:r>
      <w:r w:rsidR="00727DB4">
        <w:rPr>
          <w:b/>
          <w:bCs/>
          <w:sz w:val="28"/>
          <w:szCs w:val="28"/>
          <w:u w:val="single"/>
          <w:lang w:val="de-DE"/>
        </w:rPr>
        <w:t>7</w:t>
      </w:r>
      <w:r w:rsidRPr="00AE058B">
        <w:rPr>
          <w:b/>
          <w:bCs/>
          <w:sz w:val="28"/>
          <w:szCs w:val="28"/>
          <w:u w:val="single"/>
          <w:lang w:val="de-DE"/>
        </w:rPr>
        <w:t xml:space="preserve"> </w:t>
      </w:r>
      <w:r>
        <w:rPr>
          <w:b/>
          <w:bCs/>
          <w:sz w:val="28"/>
          <w:szCs w:val="28"/>
          <w:u w:val="single"/>
          <w:lang w:val="de-DE"/>
        </w:rPr>
        <w:t>mit</w:t>
      </w:r>
      <w:r w:rsidRPr="00AE058B">
        <w:rPr>
          <w:b/>
          <w:bCs/>
          <w:sz w:val="28"/>
          <w:szCs w:val="28"/>
          <w:u w:val="single"/>
          <w:lang w:val="de-DE"/>
        </w:rPr>
        <w:t xml:space="preserve"> Änderungen</w:t>
      </w:r>
    </w:p>
    <w:p w14:paraId="0C567BDC" w14:textId="77777777" w:rsidR="00AE058B" w:rsidRDefault="00AE058B" w:rsidP="00A81A7C">
      <w:pPr>
        <w:ind w:left="426" w:hanging="219"/>
        <w:rPr>
          <w:lang w:val="de-DE"/>
        </w:rPr>
      </w:pPr>
    </w:p>
    <w:p w14:paraId="5B5C9CCD" w14:textId="77B8D9C5" w:rsidR="000F46C8" w:rsidRDefault="00B15E1B" w:rsidP="00A81A7C">
      <w:pPr>
        <w:pStyle w:val="Listenabsatz"/>
        <w:numPr>
          <w:ilvl w:val="0"/>
          <w:numId w:val="6"/>
        </w:numPr>
        <w:ind w:left="567" w:hanging="219"/>
        <w:rPr>
          <w:lang w:val="de-DE"/>
        </w:rPr>
      </w:pPr>
      <w:r>
        <w:rPr>
          <w:lang w:val="de-DE"/>
        </w:rPr>
        <w:t xml:space="preserve">Sollte sich deine Wegstrecke oder Adresse geändert haben, dann hast du die Möglichkeit dies im System </w:t>
      </w:r>
      <w:r w:rsidR="00A94444">
        <w:rPr>
          <w:lang w:val="de-DE"/>
        </w:rPr>
        <w:t>anzupassen. Gehe dazu auf „</w:t>
      </w:r>
      <w:r w:rsidR="00A94444" w:rsidRPr="00036C26">
        <w:rPr>
          <w:b/>
          <w:bCs/>
          <w:lang w:val="de-DE"/>
        </w:rPr>
        <w:t>NEUE BESTELLUNG</w:t>
      </w:r>
      <w:r w:rsidR="00A94444">
        <w:rPr>
          <w:lang w:val="de-DE"/>
        </w:rPr>
        <w:t>“</w:t>
      </w:r>
    </w:p>
    <w:p w14:paraId="6A5D09CC" w14:textId="77777777" w:rsidR="000F46C8" w:rsidRDefault="000F46C8" w:rsidP="00A81A7C">
      <w:pPr>
        <w:pStyle w:val="Listenabsatz"/>
        <w:ind w:left="567" w:hanging="219"/>
        <w:rPr>
          <w:lang w:val="de-DE"/>
        </w:rPr>
      </w:pPr>
    </w:p>
    <w:p w14:paraId="56C0D89B" w14:textId="74D3B5A5" w:rsidR="0017446A" w:rsidRDefault="000F46C8" w:rsidP="00A81A7C">
      <w:pPr>
        <w:pStyle w:val="Listenabsatz"/>
        <w:ind w:left="567" w:hanging="219"/>
        <w:rPr>
          <w:lang w:val="de-DE"/>
        </w:rPr>
      </w:pPr>
      <w:r>
        <w:rPr>
          <w:noProof/>
        </w:rPr>
        <w:drawing>
          <wp:inline distT="0" distB="0" distL="0" distR="0" wp14:anchorId="4FE1EB81" wp14:editId="760B4871">
            <wp:extent cx="1828800" cy="807522"/>
            <wp:effectExtent l="0" t="0" r="0" b="0"/>
            <wp:docPr id="542334730" name="Grafik 1" descr="Ein Bild, das Text, Schrift, Screensho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34730" name="Grafik 1" descr="Ein Bild, das Text, Schrift, Screenshot, weiß enthält.&#10;&#10;Automatisch generierte Beschreibu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39237" cy="8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4E8E2" w14:textId="77777777" w:rsidR="00727DB4" w:rsidRPr="00727DB4" w:rsidRDefault="00727DB4" w:rsidP="00A81A7C">
      <w:pPr>
        <w:pStyle w:val="Listenabsatz"/>
        <w:ind w:left="567" w:hanging="219"/>
        <w:rPr>
          <w:lang w:val="de-DE"/>
        </w:rPr>
      </w:pPr>
    </w:p>
    <w:p w14:paraId="00DFFDDD" w14:textId="4B2A9221" w:rsidR="00454452" w:rsidRPr="00454452" w:rsidRDefault="00454452" w:rsidP="00A81A7C">
      <w:pPr>
        <w:pStyle w:val="Listenabsatz"/>
        <w:numPr>
          <w:ilvl w:val="0"/>
          <w:numId w:val="6"/>
        </w:numPr>
        <w:ind w:left="567" w:hanging="219"/>
        <w:rPr>
          <w:lang w:val="de-DE"/>
        </w:rPr>
      </w:pPr>
      <w:r>
        <w:rPr>
          <w:lang w:val="de-DE"/>
        </w:rPr>
        <w:t xml:space="preserve">Im ersten Schritt überprüfe bitte nochmals genau deine Angaben bzw. vervollständige </w:t>
      </w:r>
      <w:r w:rsidR="00263402">
        <w:rPr>
          <w:lang w:val="de-DE"/>
        </w:rPr>
        <w:t>sie.</w:t>
      </w:r>
    </w:p>
    <w:p w14:paraId="64D5933A" w14:textId="7793F9CF" w:rsidR="000F46C8" w:rsidRPr="000F46C8" w:rsidRDefault="00454452" w:rsidP="00A81A7C">
      <w:pPr>
        <w:pStyle w:val="Listenabsatz"/>
        <w:numPr>
          <w:ilvl w:val="0"/>
          <w:numId w:val="6"/>
        </w:numPr>
        <w:ind w:left="567" w:hanging="219"/>
        <w:rPr>
          <w:lang w:val="de-DE"/>
        </w:rPr>
      </w:pPr>
      <w:r>
        <w:rPr>
          <w:noProof/>
        </w:rPr>
        <w:t>Danach</w:t>
      </w:r>
      <w:r w:rsidR="000F46C8" w:rsidRPr="3883DE66">
        <w:rPr>
          <w:noProof/>
        </w:rPr>
        <w:t xml:space="preserve"> wirst du aufgefordert deine Schule auszuwählen. Nach dieser </w:t>
      </w:r>
      <w:r w:rsidR="1A3EC5F9" w:rsidRPr="3883DE66">
        <w:rPr>
          <w:noProof/>
        </w:rPr>
        <w:t>A</w:t>
      </w:r>
      <w:r w:rsidR="000F46C8" w:rsidRPr="3883DE66">
        <w:rPr>
          <w:noProof/>
        </w:rPr>
        <w:t>uswahl erfolgt die Prüfung</w:t>
      </w:r>
      <w:r w:rsidR="00263402">
        <w:rPr>
          <w:noProof/>
        </w:rPr>
        <w:t>,</w:t>
      </w:r>
      <w:r w:rsidR="000F46C8" w:rsidRPr="3883DE66">
        <w:rPr>
          <w:noProof/>
        </w:rPr>
        <w:t xml:space="preserve"> ob du ein gemeld</w:t>
      </w:r>
      <w:r w:rsidR="63ACC610" w:rsidRPr="3883DE66">
        <w:rPr>
          <w:noProof/>
        </w:rPr>
        <w:t>e</w:t>
      </w:r>
      <w:r w:rsidR="000F46C8" w:rsidRPr="3883DE66">
        <w:rPr>
          <w:noProof/>
        </w:rPr>
        <w:t>ter Schüler dieser Schule bist.</w:t>
      </w:r>
      <w:r w:rsidR="104C51AC" w:rsidRPr="3883DE66">
        <w:rPr>
          <w:lang w:val="de-DE"/>
        </w:rPr>
        <w:t xml:space="preserve"> Sollte die Prüfung einen Fehler zurückgeben, kannst du die eingegeben Daten korrigieren und die Prüfung nochmals mit dem “</w:t>
      </w:r>
      <w:r>
        <w:rPr>
          <w:lang w:val="de-DE"/>
        </w:rPr>
        <w:t>SVREG-PRÜFUNG</w:t>
      </w:r>
      <w:r w:rsidR="104C51AC" w:rsidRPr="3883DE66">
        <w:rPr>
          <w:lang w:val="de-DE"/>
        </w:rPr>
        <w:t>”-Button wiederholen.</w:t>
      </w:r>
    </w:p>
    <w:p w14:paraId="01943904" w14:textId="6615E3DF" w:rsidR="000F46C8" w:rsidRPr="000F46C8" w:rsidRDefault="000F46C8" w:rsidP="00A81A7C">
      <w:pPr>
        <w:pStyle w:val="Listenabsatz"/>
        <w:ind w:left="567" w:hanging="219"/>
        <w:rPr>
          <w:lang w:val="de-DE"/>
        </w:rPr>
      </w:pPr>
    </w:p>
    <w:p w14:paraId="4E7278EA" w14:textId="3D8D9420" w:rsidR="000F46C8" w:rsidRDefault="00454452" w:rsidP="00A81A7C">
      <w:pPr>
        <w:pStyle w:val="Listenabsatz"/>
        <w:ind w:left="567" w:hanging="219"/>
      </w:pPr>
      <w:r w:rsidRPr="00454452">
        <w:rPr>
          <w:noProof/>
        </w:rPr>
        <w:drawing>
          <wp:inline distT="0" distB="0" distL="0" distR="0" wp14:anchorId="7B786112" wp14:editId="7A2BC0A3">
            <wp:extent cx="5362331" cy="2930013"/>
            <wp:effectExtent l="0" t="0" r="0" b="3810"/>
            <wp:docPr id="4300234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2341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81934" cy="294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31C6E" w14:textId="77777777" w:rsidR="00A90C63" w:rsidRPr="000F46C8" w:rsidRDefault="00A90C63" w:rsidP="00A81A7C">
      <w:pPr>
        <w:pStyle w:val="Listenabsatz"/>
        <w:ind w:left="567" w:hanging="219"/>
      </w:pPr>
    </w:p>
    <w:p w14:paraId="02E1143A" w14:textId="6FE36DF4" w:rsidR="00454452" w:rsidRDefault="00454452" w:rsidP="00A81A7C">
      <w:pPr>
        <w:pStyle w:val="Listenabsatz"/>
        <w:numPr>
          <w:ilvl w:val="0"/>
          <w:numId w:val="6"/>
        </w:numPr>
        <w:ind w:left="567" w:hanging="219"/>
        <w:rPr>
          <w:lang w:val="de-DE"/>
        </w:rPr>
      </w:pPr>
      <w:r w:rsidRPr="3883DE66">
        <w:rPr>
          <w:lang w:val="de-DE"/>
        </w:rPr>
        <w:t>War die Prüfung erfolgreich</w:t>
      </w:r>
      <w:r>
        <w:rPr>
          <w:lang w:val="de-DE"/>
        </w:rPr>
        <w:t>, kannst du dein gewünschtes Ticket auswählen. Die Auswahl besteht aus Grundkarte-S</w:t>
      </w:r>
      <w:r w:rsidR="00AE4EE3">
        <w:rPr>
          <w:lang w:val="de-DE"/>
        </w:rPr>
        <w:t>, JUGEND. Mobil</w:t>
      </w:r>
      <w:r>
        <w:rPr>
          <w:lang w:val="de-DE"/>
        </w:rPr>
        <w:t>-S</w:t>
      </w:r>
      <w:r w:rsidR="00AE4EE3">
        <w:rPr>
          <w:lang w:val="de-DE"/>
        </w:rPr>
        <w:t xml:space="preserve"> und – sofern berechtigt- Netz Klagenfurt-S</w:t>
      </w:r>
      <w:r>
        <w:rPr>
          <w:lang w:val="de-DE"/>
        </w:rPr>
        <w:t xml:space="preserve">. </w:t>
      </w:r>
    </w:p>
    <w:p w14:paraId="670629C6" w14:textId="77777777" w:rsidR="00AE4EE3" w:rsidRDefault="00AE4EE3" w:rsidP="00AE4EE3">
      <w:pPr>
        <w:pStyle w:val="Listenabsatz"/>
        <w:ind w:left="567"/>
        <w:rPr>
          <w:lang w:val="de-DE"/>
        </w:rPr>
      </w:pPr>
    </w:p>
    <w:p w14:paraId="61D54986" w14:textId="257878E2" w:rsidR="000F46C8" w:rsidRDefault="00AE4EE3" w:rsidP="00A81A7C">
      <w:pPr>
        <w:pStyle w:val="Listenabsatz"/>
        <w:numPr>
          <w:ilvl w:val="0"/>
          <w:numId w:val="6"/>
        </w:numPr>
        <w:ind w:left="567" w:hanging="219"/>
        <w:rPr>
          <w:lang w:val="de-DE"/>
        </w:rPr>
      </w:pPr>
      <w:r>
        <w:rPr>
          <w:lang w:val="de-DE"/>
        </w:rPr>
        <w:t>Anschließend erfolgt die</w:t>
      </w:r>
      <w:r w:rsidR="00454452">
        <w:rPr>
          <w:lang w:val="de-DE"/>
        </w:rPr>
        <w:t xml:space="preserve"> </w:t>
      </w:r>
      <w:r>
        <w:rPr>
          <w:lang w:val="de-DE"/>
        </w:rPr>
        <w:t>Streckeneingabe, bei der dir aufgrund der Daten des Vorjahres eine Route für deinen Schulweg vorgeschlagen wird (sofern du im Vorjahr bereits eine Schülerfreifahrt hattest).</w:t>
      </w:r>
      <w:r w:rsidR="00454452">
        <w:rPr>
          <w:lang w:val="de-DE"/>
        </w:rPr>
        <w:t xml:space="preserve"> </w:t>
      </w:r>
      <w:r w:rsidR="000F46C8" w:rsidRPr="3883DE66">
        <w:rPr>
          <w:lang w:val="de-DE"/>
        </w:rPr>
        <w:t>Du kannst diese</w:t>
      </w:r>
      <w:r w:rsidR="002E6648">
        <w:rPr>
          <w:lang w:val="de-DE"/>
        </w:rPr>
        <w:t xml:space="preserve"> Strecke </w:t>
      </w:r>
      <w:r w:rsidR="000F46C8" w:rsidRPr="3883DE66">
        <w:rPr>
          <w:lang w:val="de-DE"/>
        </w:rPr>
        <w:t>ändern, aber bedenke</w:t>
      </w:r>
      <w:r w:rsidR="002E6648">
        <w:rPr>
          <w:lang w:val="de-DE"/>
        </w:rPr>
        <w:t>, dass</w:t>
      </w:r>
      <w:r w:rsidR="000F46C8" w:rsidRPr="3883DE66">
        <w:rPr>
          <w:lang w:val="de-DE"/>
        </w:rPr>
        <w:t xml:space="preserve"> dieser Ausweis einer Kontrolle </w:t>
      </w:r>
      <w:r w:rsidR="00345A39" w:rsidRPr="3883DE66">
        <w:rPr>
          <w:lang w:val="de-DE"/>
        </w:rPr>
        <w:t>standhalten</w:t>
      </w:r>
      <w:r w:rsidR="002E6648">
        <w:rPr>
          <w:lang w:val="de-DE"/>
        </w:rPr>
        <w:t xml:space="preserve"> muss.</w:t>
      </w:r>
      <w:r w:rsidR="000F46C8" w:rsidRPr="3883DE66">
        <w:rPr>
          <w:lang w:val="de-DE"/>
        </w:rPr>
        <w:t xml:space="preserve"> </w:t>
      </w:r>
      <w:r w:rsidR="002E6648">
        <w:rPr>
          <w:lang w:val="de-DE"/>
        </w:rPr>
        <w:t>An</w:t>
      </w:r>
      <w:r w:rsidR="00345A39" w:rsidRPr="3883DE66">
        <w:rPr>
          <w:lang w:val="de-DE"/>
        </w:rPr>
        <w:t>sonst</w:t>
      </w:r>
      <w:r w:rsidR="002E6648">
        <w:rPr>
          <w:lang w:val="de-DE"/>
        </w:rPr>
        <w:t>en</w:t>
      </w:r>
      <w:r w:rsidR="000F46C8" w:rsidRPr="3883DE66">
        <w:rPr>
          <w:lang w:val="de-DE"/>
        </w:rPr>
        <w:t xml:space="preserve"> bist du </w:t>
      </w:r>
      <w:r w:rsidR="000F46C8" w:rsidRPr="0017446A">
        <w:rPr>
          <w:b/>
          <w:bCs/>
          <w:color w:val="EE0000"/>
          <w:lang w:val="de-DE"/>
        </w:rPr>
        <w:t>Schwarzfahrer</w:t>
      </w:r>
      <w:r w:rsidR="002E6648">
        <w:rPr>
          <w:lang w:val="de-DE"/>
        </w:rPr>
        <w:t>!!</w:t>
      </w:r>
    </w:p>
    <w:p w14:paraId="37F49E3E" w14:textId="7D7D9EE6" w:rsidR="533682EC" w:rsidRDefault="533682EC" w:rsidP="00A81A7C">
      <w:pPr>
        <w:pStyle w:val="Listenabsatz"/>
        <w:ind w:left="567" w:hanging="219"/>
        <w:rPr>
          <w:lang w:val="de-DE"/>
        </w:rPr>
      </w:pPr>
    </w:p>
    <w:p w14:paraId="5166FEC1" w14:textId="7FE0D8A8" w:rsidR="00345A39" w:rsidRPr="00AE4EE3" w:rsidRDefault="2C17E332" w:rsidP="00AE4EE3">
      <w:pPr>
        <w:pStyle w:val="Listenabsatz"/>
        <w:ind w:left="567" w:hanging="219"/>
      </w:pPr>
      <w:r>
        <w:rPr>
          <w:noProof/>
        </w:rPr>
        <w:drawing>
          <wp:inline distT="0" distB="0" distL="0" distR="0" wp14:anchorId="67295BC0" wp14:editId="5787883A">
            <wp:extent cx="5114926" cy="422721"/>
            <wp:effectExtent l="0" t="0" r="0" b="0"/>
            <wp:docPr id="1957855717" name="Grafik 195785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6" cy="42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CA23D" w14:textId="68D59B21" w:rsidR="005B44B5" w:rsidRPr="00AE4EE3" w:rsidRDefault="00345A39" w:rsidP="00AE4EE3">
      <w:pPr>
        <w:pStyle w:val="Listenabsatz"/>
        <w:numPr>
          <w:ilvl w:val="0"/>
          <w:numId w:val="6"/>
        </w:numPr>
        <w:ind w:left="567" w:hanging="219"/>
        <w:rPr>
          <w:lang w:val="de-DE"/>
        </w:rPr>
      </w:pPr>
      <w:r w:rsidRPr="5338D378">
        <w:rPr>
          <w:lang w:val="de-DE"/>
        </w:rPr>
        <w:t>Nach erfolgter Haltestellenauswahl kannst du über „ROUTE SUCHEN“ deinen Schulweg auswählen</w:t>
      </w:r>
      <w:r w:rsidR="00AE4EE3">
        <w:rPr>
          <w:lang w:val="de-DE"/>
        </w:rPr>
        <w:t>.</w:t>
      </w:r>
      <w:r w:rsidR="465D94A4" w:rsidRPr="5338D378">
        <w:rPr>
          <w:lang w:val="de-DE"/>
        </w:rPr>
        <w:t xml:space="preserve"> Das System schlägt dir auf Basis der Tarifbestimmungen</w:t>
      </w:r>
      <w:r w:rsidR="0D7D8817" w:rsidRPr="5338D378">
        <w:rPr>
          <w:lang w:val="de-DE"/>
        </w:rPr>
        <w:t>, immer nur die 2 kürzesten Routen vor.</w:t>
      </w:r>
    </w:p>
    <w:p w14:paraId="2D85EBB7" w14:textId="5BAAD1F8" w:rsidR="7DD865CE" w:rsidRDefault="7DD865CE" w:rsidP="00A81A7C">
      <w:pPr>
        <w:pStyle w:val="Listenabsatz"/>
        <w:numPr>
          <w:ilvl w:val="0"/>
          <w:numId w:val="6"/>
        </w:numPr>
        <w:ind w:left="567" w:hanging="219"/>
        <w:rPr>
          <w:lang w:val="de-DE"/>
        </w:rPr>
      </w:pPr>
      <w:r w:rsidRPr="5338D378">
        <w:rPr>
          <w:lang w:val="de-DE"/>
        </w:rPr>
        <w:lastRenderedPageBreak/>
        <w:t xml:space="preserve">Im nächsten Schritt </w:t>
      </w:r>
      <w:r w:rsidR="00AE4EE3">
        <w:rPr>
          <w:lang w:val="de-DE"/>
        </w:rPr>
        <w:t>wählst du für dich das passende</w:t>
      </w:r>
      <w:r w:rsidRPr="5338D378">
        <w:rPr>
          <w:lang w:val="de-DE"/>
        </w:rPr>
        <w:t xml:space="preserve"> Ausgabemedium „Plastikkarte oder App der Kärntner Linien“</w:t>
      </w:r>
    </w:p>
    <w:p w14:paraId="32314303" w14:textId="77777777" w:rsidR="005B44B5" w:rsidRPr="00D6629A" w:rsidRDefault="005B44B5" w:rsidP="00A81A7C">
      <w:pPr>
        <w:pStyle w:val="Listenabsatz"/>
        <w:ind w:left="567" w:hanging="219"/>
        <w:rPr>
          <w:sz w:val="14"/>
          <w:szCs w:val="14"/>
          <w:lang w:val="de-DE"/>
        </w:rPr>
      </w:pPr>
    </w:p>
    <w:p w14:paraId="07FBA0F2" w14:textId="772DBD8B" w:rsidR="7DD865CE" w:rsidRDefault="7DD865CE" w:rsidP="00A81A7C">
      <w:pPr>
        <w:pStyle w:val="Listenabsatz"/>
        <w:ind w:left="567" w:hanging="219"/>
        <w:rPr>
          <w:lang w:val="de-DE"/>
        </w:rPr>
      </w:pPr>
      <w:r>
        <w:rPr>
          <w:noProof/>
        </w:rPr>
        <w:drawing>
          <wp:inline distT="0" distB="0" distL="0" distR="0" wp14:anchorId="1CBC5B8C" wp14:editId="55E35334">
            <wp:extent cx="2399629" cy="1266825"/>
            <wp:effectExtent l="0" t="0" r="1270" b="0"/>
            <wp:docPr id="1954980203" name="Grafik 1" descr="Ein Bild, das Text, Handy, Screenshot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38" cy="1270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158B2" w14:textId="6F037B25" w:rsidR="5338D378" w:rsidRPr="00D6629A" w:rsidRDefault="5338D378" w:rsidP="00A81A7C">
      <w:pPr>
        <w:pStyle w:val="Listenabsatz"/>
        <w:ind w:left="567" w:hanging="219"/>
        <w:rPr>
          <w:sz w:val="14"/>
          <w:szCs w:val="14"/>
          <w:lang w:val="de-DE"/>
        </w:rPr>
      </w:pPr>
    </w:p>
    <w:p w14:paraId="13FBEBD2" w14:textId="5141DA40" w:rsidR="00D6629A" w:rsidRPr="00D565C8" w:rsidRDefault="00D6629A" w:rsidP="00A81A7C">
      <w:pPr>
        <w:pStyle w:val="Listenabsatz"/>
        <w:ind w:left="567" w:hanging="219"/>
        <w:rPr>
          <w:b/>
          <w:bCs/>
          <w:sz w:val="24"/>
          <w:szCs w:val="24"/>
          <w:lang w:val="de-DE"/>
        </w:rPr>
      </w:pPr>
      <w:r w:rsidRPr="00D565C8">
        <w:rPr>
          <w:b/>
          <w:bCs/>
          <w:sz w:val="28"/>
          <w:szCs w:val="28"/>
          <w:u w:val="single"/>
          <w:lang w:val="de-DE"/>
        </w:rPr>
        <w:t>PLASTIKKARTE</w:t>
      </w:r>
    </w:p>
    <w:p w14:paraId="4292A690" w14:textId="77777777" w:rsidR="00D6629A" w:rsidRPr="00D6629A" w:rsidRDefault="00D6629A" w:rsidP="00A81A7C">
      <w:pPr>
        <w:pStyle w:val="Listenabsatz"/>
        <w:ind w:left="567" w:hanging="219"/>
        <w:rPr>
          <w:sz w:val="10"/>
          <w:szCs w:val="10"/>
          <w:lang w:val="de-DE"/>
        </w:rPr>
      </w:pPr>
    </w:p>
    <w:p w14:paraId="3E7FF9AC" w14:textId="64E83DB2" w:rsidR="00AE4EE3" w:rsidRDefault="00D6629A" w:rsidP="00AE4EE3">
      <w:pPr>
        <w:pStyle w:val="Listenabsatz"/>
        <w:ind w:left="348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Für die Plastikkarte stehen dir zwei Möglichkeiten zu Verfügung</w:t>
      </w:r>
    </w:p>
    <w:p w14:paraId="256492B0" w14:textId="7267CDC1" w:rsidR="00D6629A" w:rsidRPr="00AE4EE3" w:rsidRDefault="00D6629A" w:rsidP="00AE4EE3">
      <w:pPr>
        <w:pStyle w:val="Listenabsatz"/>
        <w:ind w:left="567"/>
        <w:rPr>
          <w:sz w:val="24"/>
          <w:szCs w:val="24"/>
          <w:lang w:val="de-DE"/>
        </w:rPr>
      </w:pPr>
      <w:r w:rsidRPr="00AE4EE3">
        <w:rPr>
          <w:sz w:val="24"/>
          <w:szCs w:val="24"/>
          <w:lang w:val="de-DE"/>
        </w:rPr>
        <w:t>Du kannst deine Karte in jeder Ausgabestelle nach abgeschlossener Bestellung i</w:t>
      </w:r>
      <w:r w:rsidR="00AE4EE3">
        <w:rPr>
          <w:sz w:val="24"/>
          <w:szCs w:val="24"/>
          <w:lang w:val="de-DE"/>
        </w:rPr>
        <w:t xml:space="preserve">n </w:t>
      </w:r>
      <w:r w:rsidRPr="00AE4EE3">
        <w:rPr>
          <w:sz w:val="24"/>
          <w:szCs w:val="24"/>
          <w:lang w:val="de-DE"/>
        </w:rPr>
        <w:t xml:space="preserve">ganz Kärnten </w:t>
      </w:r>
      <w:r w:rsidRPr="00AE4EE3">
        <w:rPr>
          <w:b/>
          <w:bCs/>
          <w:color w:val="FF0000"/>
          <w:sz w:val="24"/>
          <w:szCs w:val="24"/>
          <w:lang w:val="de-DE"/>
        </w:rPr>
        <w:t>persönlich</w:t>
      </w:r>
      <w:r w:rsidRPr="00AE4EE3">
        <w:rPr>
          <w:sz w:val="24"/>
          <w:szCs w:val="24"/>
          <w:lang w:val="de-DE"/>
        </w:rPr>
        <w:t xml:space="preserve"> abholen. Bitte beachte die Öffnungszeiten der </w:t>
      </w:r>
      <w:hyperlink r:id="rId27">
        <w:r w:rsidR="006C5CD7" w:rsidRPr="00AE4EE3">
          <w:rPr>
            <w:rStyle w:val="Hyperlink"/>
            <w:sz w:val="24"/>
            <w:szCs w:val="24"/>
            <w:lang w:val="de-DE"/>
          </w:rPr>
          <w:t>Ausgabestellen</w:t>
        </w:r>
      </w:hyperlink>
      <w:r w:rsidR="00AE4EE3" w:rsidRPr="00AE4EE3">
        <w:rPr>
          <w:sz w:val="24"/>
          <w:szCs w:val="24"/>
        </w:rPr>
        <w:t>!</w:t>
      </w:r>
    </w:p>
    <w:p w14:paraId="68AEC657" w14:textId="58B7ABBB" w:rsidR="00D6629A" w:rsidRPr="00D6629A" w:rsidRDefault="00D6629A" w:rsidP="00A81A7C">
      <w:pPr>
        <w:pStyle w:val="Listenabsatz"/>
        <w:ind w:left="567" w:hanging="219"/>
        <w:rPr>
          <w:sz w:val="2"/>
          <w:szCs w:val="2"/>
          <w:lang w:val="de-DE"/>
        </w:rPr>
      </w:pPr>
    </w:p>
    <w:p w14:paraId="57BB4191" w14:textId="023754CC" w:rsidR="00D6629A" w:rsidRPr="00D6629A" w:rsidRDefault="00D6629A" w:rsidP="00A81A7C">
      <w:pPr>
        <w:ind w:left="567" w:hanging="219"/>
        <w:rPr>
          <w:b/>
          <w:bCs/>
          <w:sz w:val="24"/>
          <w:szCs w:val="24"/>
          <w:u w:val="single"/>
          <w:lang w:val="de-DE"/>
        </w:rPr>
      </w:pPr>
      <w:r w:rsidRPr="00D6629A">
        <w:rPr>
          <w:b/>
          <w:bCs/>
          <w:sz w:val="24"/>
          <w:szCs w:val="24"/>
          <w:u w:val="single"/>
          <w:lang w:val="de-DE"/>
        </w:rPr>
        <w:t>APP GÜLTIGKEIT der SCHÜLERFREIFAHRT</w:t>
      </w:r>
    </w:p>
    <w:p w14:paraId="45CF3377" w14:textId="3C366190" w:rsidR="00D6629A" w:rsidRPr="002E6648" w:rsidRDefault="00D6629A" w:rsidP="00A81A7C">
      <w:pPr>
        <w:ind w:left="567" w:hanging="219"/>
        <w:rPr>
          <w:lang w:val="de-DE"/>
        </w:rPr>
      </w:pPr>
      <w:r w:rsidRPr="002E6648">
        <w:rPr>
          <w:lang w:val="de-DE"/>
        </w:rPr>
        <w:t xml:space="preserve">Die Karte ist in der App ab Gültigkeitsbeginn ersichtlich. </w:t>
      </w:r>
    </w:p>
    <w:p w14:paraId="775885D2" w14:textId="445F7BED" w:rsidR="002E6648" w:rsidRPr="002E6648" w:rsidRDefault="002E6648" w:rsidP="00A81A7C">
      <w:pPr>
        <w:ind w:left="567" w:hanging="219"/>
        <w:rPr>
          <w:lang w:val="de-DE"/>
        </w:rPr>
      </w:pPr>
      <w:r w:rsidRPr="002E6648">
        <w:rPr>
          <w:lang w:val="de-DE"/>
        </w:rPr>
        <w:t>Grundkarte-S ab 14.09.26 oder JUGEND. Mobil-S &amp; NETZ Klagenfurt Ticket ab 01.09.26</w:t>
      </w:r>
    </w:p>
    <w:p w14:paraId="1EF84761" w14:textId="26BE8DA5" w:rsidR="7DD865CE" w:rsidRPr="00A90C63" w:rsidRDefault="7DD865CE" w:rsidP="00A81A7C">
      <w:pPr>
        <w:pStyle w:val="Listenabsatz"/>
        <w:ind w:left="567" w:hanging="219"/>
        <w:rPr>
          <w:lang w:val="de-DE"/>
        </w:rPr>
      </w:pPr>
      <w:r w:rsidRPr="00A90C63">
        <w:rPr>
          <w:lang w:val="de-DE"/>
        </w:rPr>
        <w:t>Das Produkt in den WARENKORB legen und anschließend zur Kasse gehen.</w:t>
      </w:r>
    </w:p>
    <w:p w14:paraId="5248CCF0" w14:textId="483546EC" w:rsidR="7DD865CE" w:rsidRDefault="7DD865CE" w:rsidP="00A81A7C">
      <w:pPr>
        <w:pStyle w:val="Listenabsatz"/>
        <w:ind w:left="567" w:hanging="219"/>
        <w:rPr>
          <w:lang w:val="de-DE"/>
        </w:rPr>
      </w:pPr>
      <w:r w:rsidRPr="5338D378">
        <w:rPr>
          <w:lang w:val="de-DE"/>
        </w:rPr>
        <w:t xml:space="preserve">Deine Bestellung bleibt so lange im </w:t>
      </w:r>
      <w:r w:rsidR="002E6648">
        <w:rPr>
          <w:lang w:val="de-DE"/>
        </w:rPr>
        <w:t>Warenkorb</w:t>
      </w:r>
      <w:r w:rsidRPr="5338D378">
        <w:rPr>
          <w:lang w:val="de-DE"/>
        </w:rPr>
        <w:t xml:space="preserve"> liegen, bis du sie entweder löscht oder bezahlst. </w:t>
      </w:r>
    </w:p>
    <w:p w14:paraId="660F10D2" w14:textId="5B321211" w:rsidR="5338D378" w:rsidRPr="00D6629A" w:rsidRDefault="5338D378" w:rsidP="00A81A7C">
      <w:pPr>
        <w:pStyle w:val="Listenabsatz"/>
        <w:ind w:left="567" w:hanging="219"/>
        <w:rPr>
          <w:sz w:val="12"/>
          <w:szCs w:val="12"/>
          <w:lang w:val="de-DE"/>
        </w:rPr>
      </w:pPr>
    </w:p>
    <w:p w14:paraId="64A3ADA5" w14:textId="6646F55D" w:rsidR="7DD865CE" w:rsidRDefault="7DD865CE" w:rsidP="00A81A7C">
      <w:pPr>
        <w:pStyle w:val="Listenabsatz"/>
        <w:ind w:left="567" w:hanging="219"/>
        <w:rPr>
          <w:lang w:val="de-DE"/>
        </w:rPr>
      </w:pPr>
      <w:r>
        <w:rPr>
          <w:noProof/>
        </w:rPr>
        <w:drawing>
          <wp:inline distT="0" distB="0" distL="0" distR="0" wp14:anchorId="2E6BFB37" wp14:editId="6A66E11F">
            <wp:extent cx="1716657" cy="344337"/>
            <wp:effectExtent l="0" t="0" r="0" b="0"/>
            <wp:docPr id="1589196098" name="Grafik 1" descr="Ein Bild, das Text, Schrift, Screensho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33771" r="4288" b="35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99" cy="344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8811D" w14:textId="3CC16102" w:rsidR="5338D378" w:rsidRDefault="5338D378" w:rsidP="00A81A7C">
      <w:pPr>
        <w:pStyle w:val="Listenabsatz"/>
        <w:ind w:left="567" w:hanging="219"/>
        <w:rPr>
          <w:lang w:val="de-DE"/>
        </w:rPr>
      </w:pPr>
    </w:p>
    <w:p w14:paraId="5761C037" w14:textId="3242C90C" w:rsidR="00097596" w:rsidRPr="0017446A" w:rsidRDefault="00097596" w:rsidP="00A81A7C">
      <w:pPr>
        <w:pStyle w:val="Listenabsatz"/>
        <w:numPr>
          <w:ilvl w:val="0"/>
          <w:numId w:val="5"/>
        </w:numPr>
        <w:ind w:left="567" w:hanging="219"/>
      </w:pPr>
      <w:r w:rsidRPr="0017446A">
        <w:rPr>
          <w:lang w:val="de-DE"/>
        </w:rPr>
        <w:t>BEZAHLUNG ist mit folgenden Produkten möglich</w:t>
      </w:r>
      <w:r w:rsidR="00FC373B">
        <w:rPr>
          <w:lang w:val="de-DE"/>
        </w:rPr>
        <w:t>. Bitte beachte: Im Falle einer Zahlung mit einer Jugend-Debitkarte kann ein Limit für Online-Zahlungen eingestellt sein und die Karte daher abgelehnt werden!</w:t>
      </w:r>
    </w:p>
    <w:p w14:paraId="110BFC39" w14:textId="1252BFB9" w:rsidR="5338D378" w:rsidRPr="00D6629A" w:rsidRDefault="5338D378" w:rsidP="00A81A7C">
      <w:pPr>
        <w:pStyle w:val="Listenabsatz"/>
        <w:ind w:left="567" w:hanging="219"/>
        <w:rPr>
          <w:sz w:val="12"/>
          <w:szCs w:val="12"/>
        </w:rPr>
      </w:pPr>
    </w:p>
    <w:p w14:paraId="71CE8B67" w14:textId="4727A0EF" w:rsidR="00A81A7C" w:rsidRDefault="00FC373B" w:rsidP="00A81A7C">
      <w:pPr>
        <w:pStyle w:val="Listenabsatz"/>
        <w:ind w:left="567" w:hanging="219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6B1A17" wp14:editId="4EFA9E68">
            <wp:simplePos x="0" y="0"/>
            <wp:positionH relativeFrom="column">
              <wp:posOffset>357505</wp:posOffset>
            </wp:positionH>
            <wp:positionV relativeFrom="paragraph">
              <wp:posOffset>25400</wp:posOffset>
            </wp:positionV>
            <wp:extent cx="2800350" cy="3090545"/>
            <wp:effectExtent l="0" t="0" r="0" b="0"/>
            <wp:wrapTight wrapText="bothSides">
              <wp:wrapPolygon edited="0">
                <wp:start x="0" y="0"/>
                <wp:lineTo x="0" y="21436"/>
                <wp:lineTo x="21453" y="21436"/>
                <wp:lineTo x="21453" y="0"/>
                <wp:lineTo x="0" y="0"/>
              </wp:wrapPolygon>
            </wp:wrapTight>
            <wp:docPr id="845500859" name="Grafik 2" descr="Ein Bild, das Text, Screenshot, Schrift, Softw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00859" name="Grafik 2" descr="Ein Bild, das Text, Screenshot, Schrift, Softwar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6EFF1" w14:textId="77777777" w:rsidR="00A81A7C" w:rsidRPr="00A81A7C" w:rsidRDefault="00A81A7C" w:rsidP="00A81A7C">
      <w:pPr>
        <w:ind w:left="567" w:hanging="219"/>
      </w:pPr>
    </w:p>
    <w:p w14:paraId="51B6068F" w14:textId="77777777" w:rsidR="00A81A7C" w:rsidRPr="00A81A7C" w:rsidRDefault="00A81A7C" w:rsidP="00A81A7C">
      <w:pPr>
        <w:ind w:left="567" w:hanging="219"/>
      </w:pPr>
    </w:p>
    <w:p w14:paraId="12592E5C" w14:textId="77777777" w:rsidR="00A81A7C" w:rsidRPr="00A81A7C" w:rsidRDefault="00A81A7C" w:rsidP="00A81A7C">
      <w:pPr>
        <w:ind w:left="567" w:hanging="219"/>
      </w:pPr>
    </w:p>
    <w:p w14:paraId="72CCD7C0" w14:textId="77777777" w:rsidR="00A81A7C" w:rsidRPr="00A81A7C" w:rsidRDefault="00A81A7C" w:rsidP="00A81A7C">
      <w:pPr>
        <w:ind w:left="567" w:hanging="219"/>
      </w:pPr>
    </w:p>
    <w:p w14:paraId="71B90A12" w14:textId="77777777" w:rsidR="00A81A7C" w:rsidRPr="00A81A7C" w:rsidRDefault="00A81A7C" w:rsidP="00A81A7C">
      <w:pPr>
        <w:ind w:left="567" w:hanging="219"/>
      </w:pPr>
    </w:p>
    <w:p w14:paraId="1FC03C89" w14:textId="77777777" w:rsidR="00A81A7C" w:rsidRPr="00A81A7C" w:rsidRDefault="00A81A7C" w:rsidP="00A81A7C">
      <w:pPr>
        <w:ind w:left="567" w:hanging="219"/>
      </w:pPr>
    </w:p>
    <w:p w14:paraId="05EBCD9E" w14:textId="77777777" w:rsidR="00A81A7C" w:rsidRPr="00A81A7C" w:rsidRDefault="00A81A7C" w:rsidP="00A81A7C">
      <w:pPr>
        <w:ind w:left="567" w:hanging="219"/>
      </w:pPr>
    </w:p>
    <w:p w14:paraId="0FBFF9EB" w14:textId="77777777" w:rsidR="00A81A7C" w:rsidRPr="00A81A7C" w:rsidRDefault="00A81A7C" w:rsidP="00A81A7C">
      <w:pPr>
        <w:ind w:left="567" w:hanging="219"/>
      </w:pPr>
    </w:p>
    <w:p w14:paraId="77A47C37" w14:textId="77777777" w:rsidR="00A81A7C" w:rsidRPr="00A81A7C" w:rsidRDefault="00A81A7C" w:rsidP="00A81A7C">
      <w:pPr>
        <w:ind w:left="567" w:hanging="219"/>
      </w:pPr>
    </w:p>
    <w:p w14:paraId="6AD456A8" w14:textId="77777777" w:rsidR="00A81A7C" w:rsidRDefault="00A81A7C" w:rsidP="00AE4EE3"/>
    <w:sectPr w:rsidR="00A81A7C">
      <w:footerReference w:type="default" r:id="rId2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C371" w14:textId="77777777" w:rsidR="00EA4029" w:rsidRDefault="00EA4029" w:rsidP="00B406EC">
      <w:pPr>
        <w:spacing w:after="0" w:line="240" w:lineRule="auto"/>
      </w:pPr>
      <w:r>
        <w:separator/>
      </w:r>
    </w:p>
  </w:endnote>
  <w:endnote w:type="continuationSeparator" w:id="0">
    <w:p w14:paraId="64436755" w14:textId="77777777" w:rsidR="00EA4029" w:rsidRDefault="00EA4029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421731"/>
      <w:docPartObj>
        <w:docPartGallery w:val="Page Numbers (Bottom of Page)"/>
        <w:docPartUnique/>
      </w:docPartObj>
    </w:sdtPr>
    <w:sdtEndPr/>
    <w:sdtContent>
      <w:p w14:paraId="50B52BEC" w14:textId="7A70E2B9" w:rsidR="00B406EC" w:rsidRDefault="00B406E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41EDB89" w14:textId="77777777" w:rsidR="00B406EC" w:rsidRDefault="00B406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270C" w14:textId="77777777" w:rsidR="00EA4029" w:rsidRDefault="00EA4029" w:rsidP="00B406EC">
      <w:pPr>
        <w:spacing w:after="0" w:line="240" w:lineRule="auto"/>
      </w:pPr>
      <w:r>
        <w:separator/>
      </w:r>
    </w:p>
  </w:footnote>
  <w:footnote w:type="continuationSeparator" w:id="0">
    <w:p w14:paraId="669ECFF2" w14:textId="77777777" w:rsidR="00EA4029" w:rsidRDefault="00EA4029" w:rsidP="00B40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F05"/>
    <w:multiLevelType w:val="hybridMultilevel"/>
    <w:tmpl w:val="13E23F44"/>
    <w:lvl w:ilvl="0" w:tplc="0C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87960"/>
    <w:multiLevelType w:val="hybridMultilevel"/>
    <w:tmpl w:val="8DE04F50"/>
    <w:lvl w:ilvl="0" w:tplc="2FE00F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203C9"/>
    <w:multiLevelType w:val="hybridMultilevel"/>
    <w:tmpl w:val="BA5857CC"/>
    <w:lvl w:ilvl="0" w:tplc="C97C4E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426B2"/>
    <w:multiLevelType w:val="hybridMultilevel"/>
    <w:tmpl w:val="39AA85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31F77"/>
    <w:multiLevelType w:val="hybridMultilevel"/>
    <w:tmpl w:val="0464D212"/>
    <w:lvl w:ilvl="0" w:tplc="DB6AFA0A">
      <w:start w:val="1"/>
      <w:numFmt w:val="decimal"/>
      <w:lvlText w:val="%1."/>
      <w:lvlJc w:val="left"/>
      <w:pPr>
        <w:ind w:left="1440" w:hanging="360"/>
      </w:pPr>
    </w:lvl>
    <w:lvl w:ilvl="1" w:tplc="E3A01FA0">
      <w:start w:val="1"/>
      <w:numFmt w:val="lowerLetter"/>
      <w:lvlText w:val="%2."/>
      <w:lvlJc w:val="left"/>
      <w:pPr>
        <w:ind w:left="2160" w:hanging="360"/>
      </w:pPr>
    </w:lvl>
    <w:lvl w:ilvl="2" w:tplc="863C24C6" w:tentative="1">
      <w:start w:val="1"/>
      <w:numFmt w:val="lowerRoman"/>
      <w:lvlText w:val="%3."/>
      <w:lvlJc w:val="right"/>
      <w:pPr>
        <w:ind w:left="2880" w:hanging="180"/>
      </w:pPr>
    </w:lvl>
    <w:lvl w:ilvl="3" w:tplc="0A1E91C4" w:tentative="1">
      <w:start w:val="1"/>
      <w:numFmt w:val="decimal"/>
      <w:lvlText w:val="%4."/>
      <w:lvlJc w:val="left"/>
      <w:pPr>
        <w:ind w:left="3600" w:hanging="360"/>
      </w:pPr>
    </w:lvl>
    <w:lvl w:ilvl="4" w:tplc="8F8C625C" w:tentative="1">
      <w:start w:val="1"/>
      <w:numFmt w:val="lowerLetter"/>
      <w:lvlText w:val="%5."/>
      <w:lvlJc w:val="left"/>
      <w:pPr>
        <w:ind w:left="4320" w:hanging="360"/>
      </w:pPr>
    </w:lvl>
    <w:lvl w:ilvl="5" w:tplc="FCBEACC0" w:tentative="1">
      <w:start w:val="1"/>
      <w:numFmt w:val="lowerRoman"/>
      <w:lvlText w:val="%6."/>
      <w:lvlJc w:val="right"/>
      <w:pPr>
        <w:ind w:left="5040" w:hanging="180"/>
      </w:pPr>
    </w:lvl>
    <w:lvl w:ilvl="6" w:tplc="F7AC1672" w:tentative="1">
      <w:start w:val="1"/>
      <w:numFmt w:val="decimal"/>
      <w:lvlText w:val="%7."/>
      <w:lvlJc w:val="left"/>
      <w:pPr>
        <w:ind w:left="5760" w:hanging="360"/>
      </w:pPr>
    </w:lvl>
    <w:lvl w:ilvl="7" w:tplc="93E416F6" w:tentative="1">
      <w:start w:val="1"/>
      <w:numFmt w:val="lowerLetter"/>
      <w:lvlText w:val="%8."/>
      <w:lvlJc w:val="left"/>
      <w:pPr>
        <w:ind w:left="6480" w:hanging="360"/>
      </w:pPr>
    </w:lvl>
    <w:lvl w:ilvl="8" w:tplc="2D0ECA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656203"/>
    <w:multiLevelType w:val="hybridMultilevel"/>
    <w:tmpl w:val="7ED4149E"/>
    <w:lvl w:ilvl="0" w:tplc="0C070013">
      <w:start w:val="1"/>
      <w:numFmt w:val="upperRoman"/>
      <w:lvlText w:val="%1."/>
      <w:lvlJc w:val="right"/>
      <w:pPr>
        <w:ind w:left="148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205" w:hanging="360"/>
      </w:pPr>
    </w:lvl>
    <w:lvl w:ilvl="2" w:tplc="0C07001B" w:tentative="1">
      <w:start w:val="1"/>
      <w:numFmt w:val="lowerRoman"/>
      <w:lvlText w:val="%3."/>
      <w:lvlJc w:val="right"/>
      <w:pPr>
        <w:ind w:left="2925" w:hanging="180"/>
      </w:pPr>
    </w:lvl>
    <w:lvl w:ilvl="3" w:tplc="0C07000F" w:tentative="1">
      <w:start w:val="1"/>
      <w:numFmt w:val="decimal"/>
      <w:lvlText w:val="%4."/>
      <w:lvlJc w:val="left"/>
      <w:pPr>
        <w:ind w:left="3645" w:hanging="360"/>
      </w:pPr>
    </w:lvl>
    <w:lvl w:ilvl="4" w:tplc="0C070019" w:tentative="1">
      <w:start w:val="1"/>
      <w:numFmt w:val="lowerLetter"/>
      <w:lvlText w:val="%5."/>
      <w:lvlJc w:val="left"/>
      <w:pPr>
        <w:ind w:left="4365" w:hanging="360"/>
      </w:pPr>
    </w:lvl>
    <w:lvl w:ilvl="5" w:tplc="0C07001B" w:tentative="1">
      <w:start w:val="1"/>
      <w:numFmt w:val="lowerRoman"/>
      <w:lvlText w:val="%6."/>
      <w:lvlJc w:val="right"/>
      <w:pPr>
        <w:ind w:left="5085" w:hanging="180"/>
      </w:pPr>
    </w:lvl>
    <w:lvl w:ilvl="6" w:tplc="0C07000F" w:tentative="1">
      <w:start w:val="1"/>
      <w:numFmt w:val="decimal"/>
      <w:lvlText w:val="%7."/>
      <w:lvlJc w:val="left"/>
      <w:pPr>
        <w:ind w:left="5805" w:hanging="360"/>
      </w:pPr>
    </w:lvl>
    <w:lvl w:ilvl="7" w:tplc="0C070019" w:tentative="1">
      <w:start w:val="1"/>
      <w:numFmt w:val="lowerLetter"/>
      <w:lvlText w:val="%8."/>
      <w:lvlJc w:val="left"/>
      <w:pPr>
        <w:ind w:left="6525" w:hanging="360"/>
      </w:pPr>
    </w:lvl>
    <w:lvl w:ilvl="8" w:tplc="0C0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62B17309"/>
    <w:multiLevelType w:val="hybridMultilevel"/>
    <w:tmpl w:val="8A08D312"/>
    <w:lvl w:ilvl="0" w:tplc="0C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8" w:hanging="360"/>
      </w:pPr>
    </w:lvl>
    <w:lvl w:ilvl="2" w:tplc="0C07001B" w:tentative="1">
      <w:start w:val="1"/>
      <w:numFmt w:val="lowerRoman"/>
      <w:lvlText w:val="%3."/>
      <w:lvlJc w:val="right"/>
      <w:pPr>
        <w:ind w:left="2368" w:hanging="180"/>
      </w:pPr>
    </w:lvl>
    <w:lvl w:ilvl="3" w:tplc="0C07000F" w:tentative="1">
      <w:start w:val="1"/>
      <w:numFmt w:val="decimal"/>
      <w:lvlText w:val="%4."/>
      <w:lvlJc w:val="left"/>
      <w:pPr>
        <w:ind w:left="3088" w:hanging="360"/>
      </w:pPr>
    </w:lvl>
    <w:lvl w:ilvl="4" w:tplc="0C070019" w:tentative="1">
      <w:start w:val="1"/>
      <w:numFmt w:val="lowerLetter"/>
      <w:lvlText w:val="%5."/>
      <w:lvlJc w:val="left"/>
      <w:pPr>
        <w:ind w:left="3808" w:hanging="360"/>
      </w:pPr>
    </w:lvl>
    <w:lvl w:ilvl="5" w:tplc="0C07001B" w:tentative="1">
      <w:start w:val="1"/>
      <w:numFmt w:val="lowerRoman"/>
      <w:lvlText w:val="%6."/>
      <w:lvlJc w:val="right"/>
      <w:pPr>
        <w:ind w:left="4528" w:hanging="180"/>
      </w:pPr>
    </w:lvl>
    <w:lvl w:ilvl="6" w:tplc="0C07000F" w:tentative="1">
      <w:start w:val="1"/>
      <w:numFmt w:val="decimal"/>
      <w:lvlText w:val="%7."/>
      <w:lvlJc w:val="left"/>
      <w:pPr>
        <w:ind w:left="5248" w:hanging="360"/>
      </w:pPr>
    </w:lvl>
    <w:lvl w:ilvl="7" w:tplc="0C070019" w:tentative="1">
      <w:start w:val="1"/>
      <w:numFmt w:val="lowerLetter"/>
      <w:lvlText w:val="%8."/>
      <w:lvlJc w:val="left"/>
      <w:pPr>
        <w:ind w:left="5968" w:hanging="360"/>
      </w:pPr>
    </w:lvl>
    <w:lvl w:ilvl="8" w:tplc="0C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50B00A0"/>
    <w:multiLevelType w:val="hybridMultilevel"/>
    <w:tmpl w:val="2EDC35DC"/>
    <w:lvl w:ilvl="0" w:tplc="0C07000F">
      <w:start w:val="1"/>
      <w:numFmt w:val="decimal"/>
      <w:lvlText w:val="%1."/>
      <w:lvlJc w:val="left"/>
      <w:pPr>
        <w:ind w:left="1068" w:hanging="360"/>
      </w:p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1970723">
    <w:abstractNumId w:val="3"/>
  </w:num>
  <w:num w:numId="2" w16cid:durableId="2103262806">
    <w:abstractNumId w:val="5"/>
  </w:num>
  <w:num w:numId="3" w16cid:durableId="1206597142">
    <w:abstractNumId w:val="1"/>
  </w:num>
  <w:num w:numId="4" w16cid:durableId="1502548619">
    <w:abstractNumId w:val="0"/>
  </w:num>
  <w:num w:numId="5" w16cid:durableId="1147892248">
    <w:abstractNumId w:val="4"/>
  </w:num>
  <w:num w:numId="6" w16cid:durableId="1308391937">
    <w:abstractNumId w:val="6"/>
  </w:num>
  <w:num w:numId="7" w16cid:durableId="1644118392">
    <w:abstractNumId w:val="2"/>
  </w:num>
  <w:num w:numId="8" w16cid:durableId="1305089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D0"/>
    <w:rsid w:val="0001310F"/>
    <w:rsid w:val="00036C26"/>
    <w:rsid w:val="00060454"/>
    <w:rsid w:val="00097596"/>
    <w:rsid w:val="000E00AE"/>
    <w:rsid w:val="000F26DB"/>
    <w:rsid w:val="000F46C8"/>
    <w:rsid w:val="0011188C"/>
    <w:rsid w:val="001248A7"/>
    <w:rsid w:val="001410D1"/>
    <w:rsid w:val="00151355"/>
    <w:rsid w:val="0015774D"/>
    <w:rsid w:val="0017446A"/>
    <w:rsid w:val="001A3E3F"/>
    <w:rsid w:val="001C797C"/>
    <w:rsid w:val="0020102E"/>
    <w:rsid w:val="00263402"/>
    <w:rsid w:val="002E6648"/>
    <w:rsid w:val="003246B8"/>
    <w:rsid w:val="003253F6"/>
    <w:rsid w:val="00345A39"/>
    <w:rsid w:val="00394B99"/>
    <w:rsid w:val="003F39DA"/>
    <w:rsid w:val="004011FA"/>
    <w:rsid w:val="0040421E"/>
    <w:rsid w:val="00406110"/>
    <w:rsid w:val="00422968"/>
    <w:rsid w:val="00424A6A"/>
    <w:rsid w:val="00454452"/>
    <w:rsid w:val="00467756"/>
    <w:rsid w:val="004A29AD"/>
    <w:rsid w:val="004B64E3"/>
    <w:rsid w:val="004D5F24"/>
    <w:rsid w:val="004F0B8F"/>
    <w:rsid w:val="004F61CE"/>
    <w:rsid w:val="004F71D8"/>
    <w:rsid w:val="0053387B"/>
    <w:rsid w:val="00536577"/>
    <w:rsid w:val="005737B2"/>
    <w:rsid w:val="005B44B5"/>
    <w:rsid w:val="005C102B"/>
    <w:rsid w:val="00600B8B"/>
    <w:rsid w:val="00602BCF"/>
    <w:rsid w:val="006143CD"/>
    <w:rsid w:val="0062089D"/>
    <w:rsid w:val="006218FD"/>
    <w:rsid w:val="006521FA"/>
    <w:rsid w:val="00654A0B"/>
    <w:rsid w:val="0069567C"/>
    <w:rsid w:val="006B783F"/>
    <w:rsid w:val="006C5CD7"/>
    <w:rsid w:val="006F4E90"/>
    <w:rsid w:val="00727DB4"/>
    <w:rsid w:val="007741E6"/>
    <w:rsid w:val="007B1002"/>
    <w:rsid w:val="007C2E19"/>
    <w:rsid w:val="00833EBB"/>
    <w:rsid w:val="0083554F"/>
    <w:rsid w:val="00841C90"/>
    <w:rsid w:val="00865CEF"/>
    <w:rsid w:val="0088597C"/>
    <w:rsid w:val="00886D0C"/>
    <w:rsid w:val="00890FB9"/>
    <w:rsid w:val="008E3246"/>
    <w:rsid w:val="00901792"/>
    <w:rsid w:val="00933DD2"/>
    <w:rsid w:val="00934EA8"/>
    <w:rsid w:val="009874DA"/>
    <w:rsid w:val="0099097E"/>
    <w:rsid w:val="009B7C6B"/>
    <w:rsid w:val="00A31217"/>
    <w:rsid w:val="00A45DD2"/>
    <w:rsid w:val="00A67B8B"/>
    <w:rsid w:val="00A81A7C"/>
    <w:rsid w:val="00A8532C"/>
    <w:rsid w:val="00A90C63"/>
    <w:rsid w:val="00A94444"/>
    <w:rsid w:val="00AE058B"/>
    <w:rsid w:val="00AE4EE3"/>
    <w:rsid w:val="00AE6F67"/>
    <w:rsid w:val="00B1166B"/>
    <w:rsid w:val="00B15E1B"/>
    <w:rsid w:val="00B17B1C"/>
    <w:rsid w:val="00B406EC"/>
    <w:rsid w:val="00B621EE"/>
    <w:rsid w:val="00BE61F1"/>
    <w:rsid w:val="00BE664E"/>
    <w:rsid w:val="00C20E7A"/>
    <w:rsid w:val="00C341D0"/>
    <w:rsid w:val="00C405AE"/>
    <w:rsid w:val="00C61F66"/>
    <w:rsid w:val="00C67824"/>
    <w:rsid w:val="00C76BE7"/>
    <w:rsid w:val="00CF2CD1"/>
    <w:rsid w:val="00D04545"/>
    <w:rsid w:val="00D565C8"/>
    <w:rsid w:val="00D62529"/>
    <w:rsid w:val="00D6629A"/>
    <w:rsid w:val="00D8723C"/>
    <w:rsid w:val="00D94383"/>
    <w:rsid w:val="00DB076B"/>
    <w:rsid w:val="00DD06CF"/>
    <w:rsid w:val="00DE3C1D"/>
    <w:rsid w:val="00E070FF"/>
    <w:rsid w:val="00E5056B"/>
    <w:rsid w:val="00E51285"/>
    <w:rsid w:val="00E74579"/>
    <w:rsid w:val="00EA0A1A"/>
    <w:rsid w:val="00EA4029"/>
    <w:rsid w:val="00EA7A96"/>
    <w:rsid w:val="00EE1F7C"/>
    <w:rsid w:val="00F13594"/>
    <w:rsid w:val="00F255CC"/>
    <w:rsid w:val="00F73C21"/>
    <w:rsid w:val="00FC373B"/>
    <w:rsid w:val="00FD6112"/>
    <w:rsid w:val="00FE57A6"/>
    <w:rsid w:val="00FF0020"/>
    <w:rsid w:val="00FF23C1"/>
    <w:rsid w:val="03DC7A32"/>
    <w:rsid w:val="05E564D0"/>
    <w:rsid w:val="07593A11"/>
    <w:rsid w:val="0834D9D4"/>
    <w:rsid w:val="09F674CD"/>
    <w:rsid w:val="0A0C0A32"/>
    <w:rsid w:val="0AEA704F"/>
    <w:rsid w:val="0B1A1651"/>
    <w:rsid w:val="0C87AFE4"/>
    <w:rsid w:val="0D7D8817"/>
    <w:rsid w:val="0FB575E4"/>
    <w:rsid w:val="0FE36596"/>
    <w:rsid w:val="104C51AC"/>
    <w:rsid w:val="11875933"/>
    <w:rsid w:val="120F3BDB"/>
    <w:rsid w:val="12459218"/>
    <w:rsid w:val="13329B2D"/>
    <w:rsid w:val="1395E50B"/>
    <w:rsid w:val="1577FF95"/>
    <w:rsid w:val="160BDB55"/>
    <w:rsid w:val="16204AE0"/>
    <w:rsid w:val="17789C3B"/>
    <w:rsid w:val="187B4EB0"/>
    <w:rsid w:val="199AD8FF"/>
    <w:rsid w:val="19FCD14E"/>
    <w:rsid w:val="1A3EC5F9"/>
    <w:rsid w:val="1A61E3B9"/>
    <w:rsid w:val="1C0C2149"/>
    <w:rsid w:val="1CCA56CD"/>
    <w:rsid w:val="1DE3147D"/>
    <w:rsid w:val="1EAE72CC"/>
    <w:rsid w:val="1F699DD7"/>
    <w:rsid w:val="21F0D872"/>
    <w:rsid w:val="26F60876"/>
    <w:rsid w:val="2706E5DC"/>
    <w:rsid w:val="286235AF"/>
    <w:rsid w:val="2911947A"/>
    <w:rsid w:val="29498254"/>
    <w:rsid w:val="2A9EE6AB"/>
    <w:rsid w:val="2BDF87B1"/>
    <w:rsid w:val="2C17E332"/>
    <w:rsid w:val="2C9D17E1"/>
    <w:rsid w:val="2EC5AF2E"/>
    <w:rsid w:val="3434BE23"/>
    <w:rsid w:val="36F5D046"/>
    <w:rsid w:val="36FF8B71"/>
    <w:rsid w:val="3883DE66"/>
    <w:rsid w:val="39B4841F"/>
    <w:rsid w:val="3CB89B9E"/>
    <w:rsid w:val="3E9EAB89"/>
    <w:rsid w:val="410C1AD8"/>
    <w:rsid w:val="41987CC2"/>
    <w:rsid w:val="43F619B4"/>
    <w:rsid w:val="452A407C"/>
    <w:rsid w:val="465D94A4"/>
    <w:rsid w:val="46A13C8C"/>
    <w:rsid w:val="4812C3A6"/>
    <w:rsid w:val="48A282FC"/>
    <w:rsid w:val="48DD6298"/>
    <w:rsid w:val="4AC21F42"/>
    <w:rsid w:val="4B02B8D3"/>
    <w:rsid w:val="4BB66589"/>
    <w:rsid w:val="4CDD214C"/>
    <w:rsid w:val="4DFDA921"/>
    <w:rsid w:val="4E48DF16"/>
    <w:rsid w:val="4EADA374"/>
    <w:rsid w:val="4F7856F7"/>
    <w:rsid w:val="519C3758"/>
    <w:rsid w:val="51E00422"/>
    <w:rsid w:val="533682EC"/>
    <w:rsid w:val="5338D378"/>
    <w:rsid w:val="5410F300"/>
    <w:rsid w:val="56FDD89C"/>
    <w:rsid w:val="58908298"/>
    <w:rsid w:val="58D86CB8"/>
    <w:rsid w:val="5AB7289C"/>
    <w:rsid w:val="5CEA73F8"/>
    <w:rsid w:val="5E2502B3"/>
    <w:rsid w:val="5ED0F91A"/>
    <w:rsid w:val="5F4E89E0"/>
    <w:rsid w:val="5FA00837"/>
    <w:rsid w:val="60FEBED5"/>
    <w:rsid w:val="6196B543"/>
    <w:rsid w:val="63ACC610"/>
    <w:rsid w:val="63B36037"/>
    <w:rsid w:val="64870742"/>
    <w:rsid w:val="6601A415"/>
    <w:rsid w:val="666B2592"/>
    <w:rsid w:val="6694057F"/>
    <w:rsid w:val="66FC22CC"/>
    <w:rsid w:val="67CCFAA2"/>
    <w:rsid w:val="694FEB7D"/>
    <w:rsid w:val="6FD63C98"/>
    <w:rsid w:val="7273E461"/>
    <w:rsid w:val="742B088C"/>
    <w:rsid w:val="74BBD6B2"/>
    <w:rsid w:val="750664C6"/>
    <w:rsid w:val="75594C38"/>
    <w:rsid w:val="75913D25"/>
    <w:rsid w:val="773CAFDD"/>
    <w:rsid w:val="79A5A389"/>
    <w:rsid w:val="7DD865CE"/>
    <w:rsid w:val="7E103613"/>
    <w:rsid w:val="7EDF77DF"/>
    <w:rsid w:val="7F98E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F88F"/>
  <w15:chartTrackingRefBased/>
  <w15:docId w15:val="{B7369070-971A-4DDF-9057-BA780106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4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4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4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4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4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41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41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41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41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41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4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41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41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41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4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41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41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E1F7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1F7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A0A1A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06EC"/>
  </w:style>
  <w:style w:type="paragraph" w:styleId="Fuzeile">
    <w:name w:val="footer"/>
    <w:basedOn w:val="Standard"/>
    <w:link w:val="FuzeileZchn"/>
    <w:uiPriority w:val="99"/>
    <w:unhideWhenUsed/>
    <w:rsid w:val="00B4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hop.kaerntner-linien.at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hyperlink" Target="https://www.kaerntner-linien.at/schueler-lehrlinge/ausgabestell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shop.kaerntner-linien.at/selbsterfasser/login" TargetMode="External"/><Relationship Id="rId17" Type="http://schemas.openxmlformats.org/officeDocument/2006/relationships/hyperlink" Target="https://webshop.kaerntner-linien.at/selbsterfasser/registrierung?mode=1" TargetMode="External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ebshop.kaerntner-linien.at/selbsterfasser/login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hyperlink" Target="https://www.kaerntner-linien.at/schueler-lehrlinge/ausgabestelle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B310-5C4A-4BA7-BC83-8811ED86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1011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Korak Michael</dc:creator>
  <cp:keywords/>
  <dc:description/>
  <cp:lastModifiedBy>Petautschnig Maximilian</cp:lastModifiedBy>
  <cp:revision>38</cp:revision>
  <cp:lastPrinted>2026-06-15T12:52:00Z</cp:lastPrinted>
  <dcterms:created xsi:type="dcterms:W3CDTF">2025-06-23T10:54:00Z</dcterms:created>
  <dcterms:modified xsi:type="dcterms:W3CDTF">2026-06-23T12:27:00Z</dcterms:modified>
</cp:coreProperties>
</file>